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0" w:rsidRDefault="00847140" w:rsidP="00FD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72186613"/>
      <w:r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>
            <wp:extent cx="6480810" cy="8913098"/>
            <wp:effectExtent l="19050" t="0" r="0" b="0"/>
            <wp:docPr id="1" name="Рисунок 1" descr="C:\Users\ДС №4\Рабочий стол\СКАНЫ\2021-10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10-0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40" w:rsidRDefault="00847140" w:rsidP="00FD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D3" w:rsidRPr="000358BB" w:rsidRDefault="00FD56D3" w:rsidP="00FD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B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FD56D3" w:rsidRPr="000358BB" w:rsidRDefault="00FD56D3" w:rsidP="00FD56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D3" w:rsidRPr="000358BB" w:rsidRDefault="00FD56D3" w:rsidP="00FD56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B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1C356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«Об образовании», Бюджетным Кодексом Российской Федерации, Федерального закона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 </w:t>
      </w:r>
      <w:r w:rsidRPr="000358BB">
        <w:rPr>
          <w:rFonts w:ascii="Times New Roman" w:hAnsi="Times New Roman" w:cs="Times New Roman"/>
          <w:sz w:val="28"/>
          <w:szCs w:val="28"/>
          <w:lang w:eastAsia="ru-RU"/>
        </w:rPr>
        <w:t>144 Трудового кодекса Российской Федерации, Уставом МДОУ</w:t>
      </w:r>
      <w:r w:rsidR="00005838">
        <w:rPr>
          <w:rFonts w:ascii="Times New Roman" w:hAnsi="Times New Roman" w:cs="Times New Roman"/>
          <w:sz w:val="28"/>
          <w:szCs w:val="28"/>
          <w:lang w:eastAsia="ru-RU"/>
        </w:rPr>
        <w:t>, Положением об оплате труда работников МДОУ</w:t>
      </w:r>
      <w:r w:rsidRPr="0003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6D3" w:rsidRPr="000358BB" w:rsidRDefault="00FD56D3" w:rsidP="00FD56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58BB">
        <w:rPr>
          <w:rFonts w:ascii="Times New Roman" w:hAnsi="Times New Roman" w:cs="Times New Roman"/>
          <w:sz w:val="28"/>
          <w:szCs w:val="28"/>
        </w:rPr>
        <w:t xml:space="preserve">1.2. Стимулирование работников </w:t>
      </w:r>
      <w:bookmarkStart w:id="1" w:name="_GoBack"/>
      <w:r w:rsidRPr="000358BB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Pr="00963A49">
        <w:rPr>
          <w:rFonts w:ascii="Times New Roman" w:hAnsi="Times New Roman"/>
          <w:sz w:val="28"/>
          <w:szCs w:val="28"/>
        </w:rPr>
        <w:t xml:space="preserve">«Детский сад общеразвивающего вида с приоритетным осуществлением познавательно-речевого развития воспитанников №4  «Колокольчик» села Новая Жизнь Буденновского района» </w:t>
      </w:r>
      <w:r w:rsidRPr="000358BB">
        <w:rPr>
          <w:rFonts w:ascii="Times New Roman" w:hAnsi="Times New Roman" w:cs="Times New Roman"/>
          <w:sz w:val="28"/>
          <w:szCs w:val="28"/>
        </w:rPr>
        <w:t xml:space="preserve">(далее МДОУ) </w:t>
      </w:r>
      <w:bookmarkEnd w:id="1"/>
      <w:r w:rsidRPr="000358BB">
        <w:rPr>
          <w:rFonts w:ascii="Times New Roman" w:hAnsi="Times New Roman" w:cs="Times New Roman"/>
          <w:sz w:val="28"/>
          <w:szCs w:val="28"/>
        </w:rPr>
        <w:t>осуществляется в целях усиления материальной заинтересованности работников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успешном и добросовестном исполнении должностных обязанностей</w:t>
      </w:r>
      <w:r w:rsidRPr="000358B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мотивацию работников в области инновационной деятельности, современных образовательных технологий.</w:t>
      </w:r>
    </w:p>
    <w:p w:rsidR="00005838" w:rsidRPr="00005838" w:rsidRDefault="00FD56D3" w:rsidP="00005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58BB">
        <w:rPr>
          <w:rFonts w:ascii="Times New Roman" w:hAnsi="Times New Roman"/>
          <w:sz w:val="28"/>
          <w:szCs w:val="28"/>
        </w:rPr>
        <w:tab/>
      </w:r>
      <w:r w:rsidR="00005838" w:rsidRPr="00005838">
        <w:rPr>
          <w:rFonts w:ascii="Times New Roman" w:hAnsi="Times New Roman"/>
          <w:sz w:val="28"/>
          <w:szCs w:val="28"/>
        </w:rPr>
        <w:t>Выплаты стимулирующего характера устанавливаются к должностным окладам, ставкам заработной платы работников в соответствии с коллективными договорами,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005838" w:rsidRPr="00005838" w:rsidRDefault="00005838" w:rsidP="0000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38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устанавливаются учреждением в пределах имеющихся средств по согласованию с профсоюзным комитетом и закрепляются в коллективных договорах, соглашениях в соответствии с положением по оплате труда работников учреждения.</w:t>
      </w:r>
    </w:p>
    <w:p w:rsidR="00005838" w:rsidRPr="00AE3EF6" w:rsidRDefault="00005838" w:rsidP="0000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38">
        <w:rPr>
          <w:rFonts w:ascii="Times New Roman" w:hAnsi="Times New Roman" w:cs="Times New Roman"/>
          <w:sz w:val="28"/>
          <w:szCs w:val="28"/>
        </w:rPr>
        <w:t>Наименование, размер, периодичность и условия осуществления выплат стимулирующего характера, а также показатели и критерии оценки эффективности деятельности работника предусматриваются в трудовом договоре (дополнительном соглашении к трудовому договору).</w:t>
      </w: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6424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6424A">
        <w:rPr>
          <w:rFonts w:ascii="Times New Roman" w:hAnsi="Times New Roman" w:cs="Times New Roman"/>
          <w:b/>
          <w:sz w:val="28"/>
          <w:szCs w:val="24"/>
          <w:lang w:eastAsia="ru-RU"/>
        </w:rPr>
        <w:t>Порядок установления выплат стимулирующего характера</w:t>
      </w: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838" w:rsidRPr="0026424A" w:rsidRDefault="00005838" w:rsidP="0026424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2.1. В организациях устанавливаются следующие виды выплат стимулирующего характера:</w:t>
      </w:r>
    </w:p>
    <w:p w:rsidR="00005838" w:rsidRPr="0026424A" w:rsidRDefault="00005838" w:rsidP="002642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а) за интенсивность и высокие результаты работы</w:t>
      </w:r>
    </w:p>
    <w:p w:rsidR="00005838" w:rsidRPr="0026424A" w:rsidRDefault="00005838" w:rsidP="002642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б) за качество выполняемых работ</w:t>
      </w:r>
    </w:p>
    <w:p w:rsidR="00005838" w:rsidRPr="0026424A" w:rsidRDefault="00005838" w:rsidP="002642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в) за стаж непрерывной работы</w:t>
      </w:r>
    </w:p>
    <w:p w:rsidR="00005838" w:rsidRPr="0026424A" w:rsidRDefault="00B6169E" w:rsidP="002642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5838" w:rsidRPr="0026424A">
        <w:rPr>
          <w:rFonts w:ascii="Times New Roman" w:hAnsi="Times New Roman"/>
          <w:sz w:val="28"/>
          <w:szCs w:val="28"/>
        </w:rPr>
        <w:t xml:space="preserve"> г) премиальные выплаты по итогам работы: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по итогам работы за месяц;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по итогам работы за квартал;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lastRenderedPageBreak/>
        <w:t>- по итогам работы за полугодие;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по итогам работы за год.</w:t>
      </w:r>
    </w:p>
    <w:p w:rsidR="00005838" w:rsidRPr="0026424A" w:rsidRDefault="00005838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Казенные учреждения не могут устанавливать иные выплаты стимулирующего характера.</w:t>
      </w:r>
    </w:p>
    <w:p w:rsidR="00005838" w:rsidRPr="0026424A" w:rsidRDefault="001C18E2" w:rsidP="0026424A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26424A">
        <w:rPr>
          <w:b/>
          <w:i/>
          <w:sz w:val="28"/>
          <w:szCs w:val="28"/>
        </w:rPr>
        <w:t>2.2</w:t>
      </w:r>
      <w:r w:rsidR="00005838" w:rsidRPr="0026424A">
        <w:rPr>
          <w:b/>
          <w:i/>
          <w:sz w:val="28"/>
          <w:szCs w:val="28"/>
        </w:rPr>
        <w:t xml:space="preserve">. Выплаты за интенсивность и высокие результаты труда: </w:t>
      </w:r>
    </w:p>
    <w:p w:rsidR="00005838" w:rsidRPr="0026424A" w:rsidRDefault="00005838" w:rsidP="0026424A">
      <w:pPr>
        <w:pStyle w:val="Default"/>
        <w:ind w:firstLine="709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ежемесячная выплата к заработной плате педагогическим работникам, отнесенных к категории молодых специалистов устанавливается по основному месту работы в размере не менее 1000 рублей и не более 50% должностного оклада не зависимо от педагогической нагрузки и выплачивается в течение трёх лет со дня его принятия на работу. Выплачивается одновременно с заработной платой в пределах фонда оплаты труда образовательной организации, в том числе в период нахождения в ежегодном оплачиваемом отпуске и в период временной нетрудоспособности. К категории молодых специалистов относятся лица в возрасте до 35 лет,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образования. Правами молодого специалиста наделяются работники, приступившие к работе в педагогической должности после окончания профессиональных образовательных организаций, образовательных организаций высшего образования уже находясь в трудовых отношениях с работодателем; </w:t>
      </w:r>
    </w:p>
    <w:p w:rsidR="00005838" w:rsidRPr="0026424A" w:rsidRDefault="00005838" w:rsidP="0026424A">
      <w:pPr>
        <w:pStyle w:val="Default"/>
        <w:ind w:firstLine="709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денежные выплаты воспитателям казенных учреждений,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рублей. Указанная выплата производится пропорционально отработанному времени, но не более чем за одну ставку заработной платы, установленной настоящим Положением. В случае выполнения объема работы ниже одной штатной должности, размер ежемесячной денежной выплаты устанавливается пропорционально фактически занимаемой штатной должности. В случае выполнения объема работы выше одной штатной должности на условиях совмещения, расширения зоны обслуживания, выполнения обязанностей временно отсутствующего работника или совместительства, ежемесячная денежная выплата воспитателям дошкольных образовательных учреждений не увеличивается; 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- музыкальным руководителям дошкольных образовательных организаций – 2000 рублей; </w:t>
      </w:r>
    </w:p>
    <w:p w:rsidR="00005838" w:rsidRPr="0026424A" w:rsidRDefault="00005838" w:rsidP="00264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педагогическим работникам учреждения за участие в работе краевых инновационных площадок, в краевых творческих лабораториях, проводящим исследовательскую работу по обновлению содержания образования, внедрению новых педагогических технологий, за участие в работе районной инновационной площадки на уровне Буденновского муниципального округа – 20%;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работникам организаций за личный вклад в общие результаты деятельности образовательной организации,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образовательной организации и др.) -  25% от должностного оклада на время организации и проведения работы;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05838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b/>
          <w:i/>
          <w:sz w:val="28"/>
          <w:szCs w:val="28"/>
        </w:rPr>
        <w:t>2.3</w:t>
      </w:r>
      <w:r w:rsidR="00005838" w:rsidRPr="0026424A">
        <w:rPr>
          <w:rFonts w:ascii="Times New Roman" w:hAnsi="Times New Roman"/>
          <w:b/>
          <w:i/>
          <w:sz w:val="28"/>
          <w:szCs w:val="28"/>
        </w:rPr>
        <w:t>. Выплаты за качество выполняемых работ</w:t>
      </w:r>
      <w:r w:rsidR="00005838" w:rsidRPr="0026424A">
        <w:rPr>
          <w:rFonts w:ascii="Times New Roman" w:hAnsi="Times New Roman"/>
          <w:sz w:val="28"/>
          <w:szCs w:val="28"/>
        </w:rPr>
        <w:t xml:space="preserve"> осуществляются на основании перечня критериев и показателей качества предоставления образовательных услуг, утверждаемого учреждением.</w:t>
      </w:r>
    </w:p>
    <w:p w:rsidR="00005838" w:rsidRPr="0026424A" w:rsidRDefault="00005838" w:rsidP="002642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При этом критерии и показатели для стимулирования труда работников определяются в зависимости от результатов и качества работы, а также их заинтересованности в эффективном функционировании структурных подразделений и организации в целом.</w:t>
      </w:r>
    </w:p>
    <w:p w:rsidR="001C18E2" w:rsidRPr="0026424A" w:rsidRDefault="001C18E2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Для принятия решения об установлении работникам выплат стимулирующего характера,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работников.</w:t>
      </w:r>
    </w:p>
    <w:p w:rsidR="001C18E2" w:rsidRPr="0026424A" w:rsidRDefault="001C18E2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 xml:space="preserve">Положение о порядке работы данной комиссии, а также формы оценочных листов </w:t>
      </w:r>
      <w:r w:rsidR="00DF63E0" w:rsidRPr="0026424A">
        <w:rPr>
          <w:rFonts w:ascii="Times New Roman" w:hAnsi="Times New Roman" w:cs="Times New Roman"/>
          <w:sz w:val="28"/>
          <w:szCs w:val="28"/>
        </w:rPr>
        <w:t xml:space="preserve">(приложение – оценочные листы) </w:t>
      </w:r>
      <w:r w:rsidRPr="0026424A">
        <w:rPr>
          <w:rFonts w:ascii="Times New Roman" w:hAnsi="Times New Roman" w:cs="Times New Roman"/>
          <w:sz w:val="28"/>
          <w:szCs w:val="28"/>
        </w:rPr>
        <w:t>для всех категорий работников утверждаются приказом заведующего учреждения.</w:t>
      </w:r>
    </w:p>
    <w:p w:rsidR="001C18E2" w:rsidRPr="0026424A" w:rsidRDefault="001C18E2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Фонд стимулирующих выплат за выполнение показателей качества образовательных услуг педагогическим работникам учреждения  планируется отдельно.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заведующего.</w:t>
      </w:r>
    </w:p>
    <w:p w:rsidR="001C18E2" w:rsidRPr="0026424A" w:rsidRDefault="00DF63E0" w:rsidP="002642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2</w:t>
      </w:r>
      <w:r w:rsidR="001C18E2" w:rsidRPr="0026424A">
        <w:rPr>
          <w:rFonts w:ascii="Times New Roman" w:hAnsi="Times New Roman" w:cs="Times New Roman"/>
          <w:sz w:val="28"/>
          <w:szCs w:val="28"/>
        </w:rPr>
        <w:t>.</w:t>
      </w:r>
      <w:r w:rsidRPr="0026424A">
        <w:rPr>
          <w:rFonts w:ascii="Times New Roman" w:hAnsi="Times New Roman" w:cs="Times New Roman"/>
          <w:sz w:val="28"/>
          <w:szCs w:val="28"/>
        </w:rPr>
        <w:t>3</w:t>
      </w:r>
      <w:r w:rsidR="001C18E2" w:rsidRPr="0026424A">
        <w:rPr>
          <w:rFonts w:ascii="Times New Roman" w:hAnsi="Times New Roman" w:cs="Times New Roman"/>
          <w:sz w:val="28"/>
          <w:szCs w:val="28"/>
        </w:rPr>
        <w:t>.1. Выплаты за наличие почетного звания устанавливаются и выплачиваются ежемесячно: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имеющим почетное звание «народный» – в размере 30 %, «заслуженный» – 20 % установленной ставки заработной платы по основной должности, награжденным ведомственным почетным званием (нагрудным знаком) – в размере 15 %  установленного должностного оклада, ставки заработной платы по основной должности.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При наличии у работника двух и более почетных званий или нагрудных знаков доплата производится по одному из оснований.</w:t>
      </w:r>
    </w:p>
    <w:p w:rsidR="001C18E2" w:rsidRPr="0026424A" w:rsidRDefault="00DF63E0" w:rsidP="0026424A">
      <w:pPr>
        <w:autoSpaceDE w:val="0"/>
        <w:autoSpaceDN w:val="0"/>
        <w:adjustRightInd w:val="0"/>
        <w:spacing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2.3</w:t>
      </w:r>
      <w:r w:rsidR="001C18E2" w:rsidRPr="0026424A">
        <w:rPr>
          <w:rFonts w:ascii="Times New Roman" w:hAnsi="Times New Roman"/>
          <w:sz w:val="28"/>
          <w:szCs w:val="28"/>
        </w:rPr>
        <w:t>.2. За наличие квалификационной категории педагогическим работникам устанавливается выплата стимулирующего характера:</w:t>
      </w:r>
    </w:p>
    <w:p w:rsidR="001C18E2" w:rsidRPr="0026424A" w:rsidRDefault="00DF63E0" w:rsidP="0026424A">
      <w:pPr>
        <w:autoSpaceDE w:val="0"/>
        <w:autoSpaceDN w:val="0"/>
        <w:adjustRightInd w:val="0"/>
        <w:spacing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за наличие аттестации в целях подтверждения соответствия занимаемой должности, – 5%  установленного должностного оклада, ставки заработной платы с учетом фактического объема учебной нагрузки (педагогической работы)</w:t>
      </w:r>
      <w:r w:rsidR="001C18E2" w:rsidRPr="0026424A">
        <w:rPr>
          <w:rFonts w:ascii="Times New Roman" w:hAnsi="Times New Roman"/>
          <w:sz w:val="28"/>
          <w:szCs w:val="28"/>
        </w:rPr>
        <w:t>;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за наличие </w:t>
      </w:r>
      <w:r w:rsidRPr="0026424A">
        <w:rPr>
          <w:rFonts w:ascii="Times New Roman" w:hAnsi="Times New Roman"/>
          <w:sz w:val="28"/>
          <w:szCs w:val="28"/>
          <w:lang w:val="en-US"/>
        </w:rPr>
        <w:t>I</w:t>
      </w:r>
      <w:r w:rsidRPr="0026424A">
        <w:rPr>
          <w:rFonts w:ascii="Times New Roman" w:hAnsi="Times New Roman"/>
          <w:sz w:val="28"/>
          <w:szCs w:val="28"/>
        </w:rPr>
        <w:t xml:space="preserve"> квалификационной категории – 15%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за наличие высшей квалификационной категории – 22% установленного должностного оклада, ставки заработной платы с учетом фактического объема учебной нагрузки (педагогической работы)</w:t>
      </w:r>
      <w:r w:rsidR="00DF63E0" w:rsidRPr="0026424A">
        <w:rPr>
          <w:rFonts w:ascii="Times New Roman" w:hAnsi="Times New Roman"/>
          <w:sz w:val="28"/>
          <w:szCs w:val="28"/>
        </w:rPr>
        <w:t>;</w:t>
      </w:r>
    </w:p>
    <w:p w:rsidR="00DF63E0" w:rsidRPr="0026424A" w:rsidRDefault="00DF63E0" w:rsidP="002642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lastRenderedPageBreak/>
        <w:t>вновь принятым работникам устанавливается выплата за качество выполняемых работ в размере 30% максимально возможной выплаты по соответствующей должности на период до наступления срока принятия решения вышеуказанной комиссии об оценке эффективности работы.</w:t>
      </w:r>
    </w:p>
    <w:p w:rsidR="001C18E2" w:rsidRPr="0026424A" w:rsidRDefault="001C18E2" w:rsidP="0026424A">
      <w:pPr>
        <w:autoSpaceDE w:val="0"/>
        <w:autoSpaceDN w:val="0"/>
        <w:adjustRightInd w:val="0"/>
        <w:spacing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b/>
          <w:i/>
          <w:sz w:val="28"/>
          <w:szCs w:val="28"/>
        </w:rPr>
        <w:t>2.4. Выплаты за стаж непрерывной работы</w:t>
      </w:r>
      <w:r w:rsidRPr="0026424A">
        <w:rPr>
          <w:rFonts w:ascii="Times New Roman" w:hAnsi="Times New Roman"/>
          <w:sz w:val="28"/>
          <w:szCs w:val="28"/>
        </w:rPr>
        <w:t xml:space="preserve"> могут устанавливаться в пределах утвержденного фонда оплаты труда: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при стаже работы от 1 до 3 лет – до 5%;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при стаже работы от 3 до 5 лет – до 10%;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при стаже работы свыше 5 лет – до 15%.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В стаж непрерывной работы включается: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время работы в образовательных организациях;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время, когда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</w:t>
      </w:r>
      <w:r w:rsidR="00DF63E0" w:rsidRPr="0026424A">
        <w:rPr>
          <w:rFonts w:eastAsia="SimSun"/>
          <w:sz w:val="28"/>
          <w:szCs w:val="28"/>
        </w:rPr>
        <w:t xml:space="preserve">время обучения в учебных заведениях с отрывом от работы </w:t>
      </w:r>
      <w:r w:rsidR="00DF63E0" w:rsidRPr="0026424A">
        <w:rPr>
          <w:sz w:val="28"/>
          <w:szCs w:val="28"/>
        </w:rPr>
        <w:t>в связи с</w:t>
      </w:r>
      <w:r w:rsidR="00DF63E0" w:rsidRPr="0026424A">
        <w:rPr>
          <w:rFonts w:eastAsia="SimSun"/>
          <w:sz w:val="28"/>
          <w:szCs w:val="28"/>
        </w:rPr>
        <w:t xml:space="preserve">            направ</w:t>
      </w:r>
      <w:r w:rsidR="00DF63E0" w:rsidRPr="0026424A">
        <w:rPr>
          <w:sz w:val="28"/>
          <w:szCs w:val="28"/>
        </w:rPr>
        <w:t>лением</w:t>
      </w:r>
      <w:r w:rsidR="00DF63E0" w:rsidRPr="0026424A">
        <w:rPr>
          <w:rFonts w:eastAsia="SimSun"/>
          <w:sz w:val="28"/>
          <w:szCs w:val="28"/>
        </w:rPr>
        <w:t xml:space="preserve"> </w:t>
      </w:r>
      <w:r w:rsidR="00DF63E0" w:rsidRPr="0026424A">
        <w:rPr>
          <w:sz w:val="28"/>
          <w:szCs w:val="28"/>
        </w:rPr>
        <w:t>учреждением</w:t>
      </w:r>
      <w:r w:rsidR="00DF63E0" w:rsidRPr="0026424A">
        <w:rPr>
          <w:rFonts w:eastAsia="SimSun"/>
          <w:sz w:val="28"/>
          <w:szCs w:val="28"/>
        </w:rPr>
        <w:t xml:space="preserve">  для </w:t>
      </w:r>
      <w:r w:rsidR="00DF63E0" w:rsidRPr="0026424A">
        <w:rPr>
          <w:sz w:val="28"/>
          <w:szCs w:val="28"/>
        </w:rPr>
        <w:t>подготовки и</w:t>
      </w:r>
      <w:r w:rsidR="00DF63E0" w:rsidRPr="0026424A">
        <w:rPr>
          <w:rFonts w:eastAsia="SimSun"/>
          <w:sz w:val="28"/>
          <w:szCs w:val="28"/>
        </w:rPr>
        <w:t xml:space="preserve"> дополнительного  профессионального </w:t>
      </w:r>
      <w:r w:rsidR="00DF63E0" w:rsidRPr="0026424A">
        <w:rPr>
          <w:sz w:val="28"/>
          <w:szCs w:val="28"/>
        </w:rPr>
        <w:t xml:space="preserve"> образования</w:t>
      </w:r>
      <w:r w:rsidR="00DF63E0" w:rsidRPr="0026424A">
        <w:rPr>
          <w:rFonts w:eastAsia="SimSun"/>
          <w:sz w:val="28"/>
          <w:szCs w:val="28"/>
        </w:rPr>
        <w:t>;</w:t>
      </w:r>
      <w:r w:rsidRPr="0026424A">
        <w:rPr>
          <w:sz w:val="28"/>
          <w:szCs w:val="28"/>
        </w:rPr>
        <w:t xml:space="preserve">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периоды временной нетрудоспособности;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время отпуска по уходу за ребенком до достижения им возраста трех лет работникам, состоящим в трудовых отношениях с организацией; </w:t>
      </w:r>
    </w:p>
    <w:p w:rsidR="001C18E2" w:rsidRPr="0026424A" w:rsidRDefault="001C18E2" w:rsidP="0026424A">
      <w:pPr>
        <w:pStyle w:val="Default"/>
        <w:jc w:val="both"/>
        <w:rPr>
          <w:sz w:val="28"/>
          <w:szCs w:val="28"/>
        </w:rPr>
      </w:pPr>
      <w:r w:rsidRPr="0026424A">
        <w:rPr>
          <w:sz w:val="28"/>
          <w:szCs w:val="28"/>
        </w:rPr>
        <w:t xml:space="preserve">- время военной службы граждан, если в течение трех месяцев после увольнения с этой службы они поступили на работу в той же организации. 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Периоды, включаемые в стаж работы, дающей право на получение надбавок за непрерывный стаж работы, и их конкретные размеры определяются организацией самостоятельно.</w:t>
      </w:r>
    </w:p>
    <w:p w:rsidR="001C18E2" w:rsidRPr="0026424A" w:rsidRDefault="00DF63E0" w:rsidP="0026424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26424A">
        <w:rPr>
          <w:rFonts w:ascii="Times New Roman" w:hAnsi="Times New Roman"/>
          <w:b/>
          <w:i/>
          <w:sz w:val="28"/>
          <w:szCs w:val="28"/>
        </w:rPr>
        <w:t>2.5</w:t>
      </w:r>
      <w:r w:rsidR="001C18E2" w:rsidRPr="0026424A">
        <w:rPr>
          <w:rFonts w:ascii="Times New Roman" w:hAnsi="Times New Roman"/>
          <w:b/>
          <w:i/>
          <w:sz w:val="28"/>
          <w:szCs w:val="28"/>
        </w:rPr>
        <w:t>. Премиальные выплаты по итогам работы.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Условия, порядок, размер премиальных выплат устанавливается в соответствии с положением об оплате труда работников учреждения или положением о премировании.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Работникам казенных учреждений устанавливаются следующие виды премиальных выплат:</w:t>
      </w:r>
    </w:p>
    <w:p w:rsidR="001C18E2" w:rsidRPr="0026424A" w:rsidRDefault="001C18E2" w:rsidP="002642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событиями;</w:t>
      </w:r>
    </w:p>
    <w:p w:rsidR="001C18E2" w:rsidRPr="0026424A" w:rsidRDefault="001C18E2" w:rsidP="002642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1C18E2" w:rsidRPr="0026424A" w:rsidRDefault="001C18E2" w:rsidP="00264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месяц;</w:t>
      </w:r>
    </w:p>
    <w:p w:rsidR="001C18E2" w:rsidRPr="0026424A" w:rsidRDefault="001C18E2" w:rsidP="00264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1C18E2" w:rsidRPr="0026424A" w:rsidRDefault="001C18E2" w:rsidP="00264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1C18E2" w:rsidRPr="0026424A" w:rsidRDefault="001C18E2" w:rsidP="00264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работникам казенных учреждений в следующих случаях: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а) при объявлении благодарности или награждении: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государственными наградами;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а) при объявлении благодарности или награждении: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lastRenderedPageBreak/>
        <w:t>- государственными наградами;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- </w:t>
      </w:r>
      <w:r w:rsidR="00685F24" w:rsidRPr="0026424A">
        <w:rPr>
          <w:rFonts w:ascii="Times New Roman" w:eastAsia="SimSun" w:hAnsi="Times New Roman"/>
          <w:sz w:val="28"/>
          <w:szCs w:val="28"/>
        </w:rPr>
        <w:t xml:space="preserve">ведомственными наградами Министерства </w:t>
      </w:r>
      <w:r w:rsidR="00685F24" w:rsidRPr="0026424A">
        <w:rPr>
          <w:rFonts w:ascii="Times New Roman" w:hAnsi="Times New Roman"/>
          <w:sz w:val="28"/>
          <w:szCs w:val="28"/>
        </w:rPr>
        <w:t>просвещения</w:t>
      </w:r>
      <w:r w:rsidR="00685F24" w:rsidRPr="0026424A">
        <w:rPr>
          <w:rFonts w:ascii="Times New Roman" w:eastAsia="SimSun" w:hAnsi="Times New Roman"/>
          <w:sz w:val="28"/>
          <w:szCs w:val="28"/>
        </w:rPr>
        <w:t xml:space="preserve"> Российской Федерации;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наградами Ставропольского края;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- Почетной грамотой министерства образования Ставропольского края;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б) в связи с государственными или профессиональными праздниками;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в) в связи с юбилейными датами их рождения (50, 55, 60 лет и каждые последующие 5 лет);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К юбилейным датам казенного учреждения при достижении позитивных результатов работы казенного учреждения (50, 100 лет).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при наличии экономии по фонду оплаты труда учреждения на основании приказа заведующего.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Премиальные выплаты по итогам работы за календарный  год устанавливаются по результатам оценки итогов работы за соответствующий отчетный период (по итогам работы за месяц; по итогам работы за квартал; по итогам работы за полугодие;  по итогам</w:t>
      </w:r>
      <w:r w:rsidRPr="0026424A">
        <w:rPr>
          <w:rFonts w:ascii="Times New Roman" w:hAnsi="Times New Roman"/>
          <w:sz w:val="26"/>
          <w:szCs w:val="26"/>
        </w:rPr>
        <w:t xml:space="preserve"> </w:t>
      </w:r>
      <w:r w:rsidRPr="0026424A">
        <w:rPr>
          <w:rFonts w:ascii="Times New Roman" w:hAnsi="Times New Roman"/>
          <w:sz w:val="28"/>
          <w:szCs w:val="28"/>
        </w:rPr>
        <w:t>работы за год)</w:t>
      </w:r>
      <w:r w:rsidR="00B6169E">
        <w:rPr>
          <w:rFonts w:ascii="Times New Roman" w:hAnsi="Times New Roman"/>
          <w:sz w:val="28"/>
          <w:szCs w:val="28"/>
        </w:rPr>
        <w:t xml:space="preserve"> </w:t>
      </w:r>
      <w:r w:rsidRPr="0026424A">
        <w:rPr>
          <w:rFonts w:ascii="Times New Roman" w:hAnsi="Times New Roman"/>
          <w:sz w:val="28"/>
          <w:szCs w:val="28"/>
        </w:rPr>
        <w:t>с учетом выполнения целевых показателей эффективности деятельности казенных учреждений, личного вклада работников в осуществление основных задач и функций, определенных уставом казенного учреждения.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 xml:space="preserve">Оценку эффективности работы работников учреждения на основе выполнения утвержденных целевых показателей деятельности учреждения осуществляет комиссия по распределению стимулирующих выплат. Состав комиссии утверждается заведующим учреждения по согласованию с представительным органом работников, порядок работы комиссии, периодичность ее заседаний закрепляется положением о комиссии, утверждаемым заведующим с учетом мнения представительного органа работников. В положении о комиссии предусматривается возможность обжалования работником отказа в назначении стимулирующей выплаты. 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Для премирования работников учреждения устанавливаются следующие целевые показатели эффективности деятельности:</w:t>
      </w:r>
    </w:p>
    <w:p w:rsidR="001C18E2" w:rsidRPr="00B6169E" w:rsidRDefault="001C18E2" w:rsidP="000D541C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69E">
        <w:rPr>
          <w:rFonts w:ascii="Times New Roman" w:hAnsi="Times New Roman"/>
          <w:sz w:val="28"/>
          <w:szCs w:val="28"/>
        </w:rPr>
        <w:t>достижение педагогическими работниками и обучающимися казенного учреждения  высоких результатов в федеральных (не ниже 5 места), краевых, а также на уровне Буденновского муниципального округа (не ниже 3 места) конкурсах, олимпиадах, первенствах, соревнованиях, чемпионатах и т.д.;</w:t>
      </w:r>
    </w:p>
    <w:p w:rsidR="001C18E2" w:rsidRPr="00B6169E" w:rsidRDefault="001C18E2" w:rsidP="000D541C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6169E">
        <w:rPr>
          <w:rFonts w:ascii="Times New Roman" w:hAnsi="Times New Roman"/>
          <w:sz w:val="28"/>
          <w:szCs w:val="28"/>
        </w:rPr>
        <w:t>проведение на базе учреждения или участие учреждения в социально з</w:t>
      </w:r>
      <w:r w:rsidR="00B6169E" w:rsidRPr="00B6169E">
        <w:rPr>
          <w:rFonts w:ascii="Times New Roman" w:hAnsi="Times New Roman"/>
          <w:sz w:val="28"/>
          <w:szCs w:val="28"/>
        </w:rPr>
        <w:t>начимых проектах и мероприятиях;</w:t>
      </w:r>
    </w:p>
    <w:p w:rsidR="00B6169E" w:rsidRPr="0026424A" w:rsidRDefault="00B6169E" w:rsidP="000D54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B6169E" w:rsidRPr="0026424A" w:rsidRDefault="00B6169E" w:rsidP="00B6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месяц;</w:t>
      </w:r>
    </w:p>
    <w:p w:rsidR="00B6169E" w:rsidRPr="0026424A" w:rsidRDefault="00B6169E" w:rsidP="00B6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B6169E" w:rsidRPr="0026424A" w:rsidRDefault="00B6169E" w:rsidP="00B6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B6169E" w:rsidRPr="000D541C" w:rsidRDefault="00B6169E" w:rsidP="000D5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1C18E2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Размер премии по итогам работы определяется с учетом выполнения следующих целевых показателей в следующих размерах от должностного оклада:</w:t>
      </w:r>
    </w:p>
    <w:p w:rsidR="00064812" w:rsidRPr="0026424A" w:rsidRDefault="00064812" w:rsidP="000648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по итогам работы за календарный год:</w:t>
      </w:r>
    </w:p>
    <w:p w:rsidR="00064812" w:rsidRPr="0026424A" w:rsidRDefault="00064812" w:rsidP="00064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lastRenderedPageBreak/>
        <w:tab/>
        <w:t>- премия по итогам работы за месяц;</w:t>
      </w:r>
    </w:p>
    <w:p w:rsidR="00064812" w:rsidRPr="0026424A" w:rsidRDefault="00064812" w:rsidP="00064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квартал;</w:t>
      </w:r>
    </w:p>
    <w:p w:rsidR="00064812" w:rsidRPr="0026424A" w:rsidRDefault="00064812" w:rsidP="00064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полугодие;</w:t>
      </w:r>
    </w:p>
    <w:p w:rsidR="000D541C" w:rsidRDefault="00064812" w:rsidP="000D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ab/>
        <w:t>- премия по итогам работы за год.</w:t>
      </w:r>
    </w:p>
    <w:p w:rsidR="000D541C" w:rsidRPr="00064812" w:rsidRDefault="000D541C" w:rsidP="000D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100 %</w:t>
      </w:r>
    </w:p>
    <w:p w:rsidR="001C18E2" w:rsidRPr="00064812" w:rsidRDefault="001C18E2" w:rsidP="000D54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достижение педагогическими работниками и обучающимися казенного учреждения высоких результатов в федеральных (не ниже 5 места), краевых,  а также на уровне Буденновского муниципального округа (не ниже 3 места) конкурсах, олимпиадах, первенствах, соревнованиях, чемпионатах и т.д. - до 100%;</w:t>
      </w:r>
    </w:p>
    <w:p w:rsidR="001C18E2" w:rsidRPr="00064812" w:rsidRDefault="001C18E2" w:rsidP="000D54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проведение на базе казенного учреждения или участие казенного учреждения в социально значимых проектах и мероприятиях - до 100%.</w:t>
      </w:r>
    </w:p>
    <w:p w:rsidR="001C18E2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Единовременная премия в связи с особо значимыми событиями выплачивается работникам в следующих размерах от должностного оклада:</w:t>
      </w:r>
    </w:p>
    <w:p w:rsidR="001C18E2" w:rsidRPr="00064812" w:rsidRDefault="001C18E2" w:rsidP="0006481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 xml:space="preserve">при объявлении благодарности или награждении государственными наградами, ведомственными наградами </w:t>
      </w:r>
      <w:r w:rsidR="00685F24" w:rsidRPr="00064812">
        <w:rPr>
          <w:rFonts w:ascii="Times New Roman" w:eastAsia="SimSun" w:hAnsi="Times New Roman"/>
          <w:sz w:val="28"/>
          <w:szCs w:val="28"/>
        </w:rPr>
        <w:t xml:space="preserve">Министерства </w:t>
      </w:r>
      <w:r w:rsidR="00685F24" w:rsidRPr="00064812">
        <w:rPr>
          <w:rFonts w:ascii="Times New Roman" w:hAnsi="Times New Roman"/>
          <w:sz w:val="28"/>
          <w:szCs w:val="28"/>
        </w:rPr>
        <w:t>просвещения</w:t>
      </w:r>
      <w:r w:rsidR="00685F24" w:rsidRPr="00064812">
        <w:rPr>
          <w:rFonts w:ascii="Times New Roman" w:eastAsia="SimSun" w:hAnsi="Times New Roman"/>
          <w:sz w:val="28"/>
          <w:szCs w:val="28"/>
        </w:rPr>
        <w:t xml:space="preserve"> Российской Федерации</w:t>
      </w:r>
      <w:r w:rsidRPr="00064812">
        <w:rPr>
          <w:rFonts w:ascii="Times New Roman" w:hAnsi="Times New Roman"/>
          <w:sz w:val="28"/>
          <w:szCs w:val="28"/>
        </w:rPr>
        <w:t>, наградами Ставропольского края, Почетной грамотой министерства образования Ставропольского края - до 100%;</w:t>
      </w:r>
    </w:p>
    <w:p w:rsidR="001C18E2" w:rsidRPr="00064812" w:rsidRDefault="001C18E2" w:rsidP="0006481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связи с государственными или профессиональными праздниками до 100%;</w:t>
      </w:r>
    </w:p>
    <w:p w:rsidR="001C18E2" w:rsidRPr="00064812" w:rsidRDefault="001C18E2" w:rsidP="0006481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в связи с юбилейными датами их рождения (50, 55, 60 лет и каждые последующие 5 лет) - до 100%;</w:t>
      </w:r>
    </w:p>
    <w:p w:rsidR="001C18E2" w:rsidRPr="00064812" w:rsidRDefault="001C18E2" w:rsidP="00064812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12">
        <w:rPr>
          <w:rFonts w:ascii="Times New Roman" w:hAnsi="Times New Roman"/>
          <w:sz w:val="28"/>
          <w:szCs w:val="28"/>
        </w:rPr>
        <w:t>к юбилейным датам казенного учреждения при достижении позитивных результатов работы казенного учреждения (50, 100 лет) - до 100%.</w:t>
      </w:r>
    </w:p>
    <w:p w:rsidR="001C18E2" w:rsidRPr="0026424A" w:rsidRDefault="001C18E2" w:rsidP="0026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Премирование работников осуществляется в пределах фонда оплаты труда за счет средств казенного учреждения.</w:t>
      </w:r>
    </w:p>
    <w:p w:rsidR="00685F24" w:rsidRPr="0026424A" w:rsidRDefault="00685F24" w:rsidP="000D541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eastAsia="SimSun" w:hAnsi="Times New Roman"/>
          <w:sz w:val="28"/>
          <w:szCs w:val="28"/>
        </w:rPr>
        <w:t xml:space="preserve">Единовременная премия в связи с особо значимыми событиями </w:t>
      </w:r>
      <w:r w:rsidRPr="0026424A">
        <w:rPr>
          <w:rFonts w:ascii="Times New Roman" w:hAnsi="Times New Roman"/>
          <w:sz w:val="28"/>
          <w:szCs w:val="28"/>
        </w:rPr>
        <w:t>должна производится сверх минимального размера оплаты труда, установленного федеральным законом (Определение ВС РФ от 27.12.2017 № 310-КГ 17-19622).</w:t>
      </w:r>
    </w:p>
    <w:p w:rsidR="001C18E2" w:rsidRPr="0026424A" w:rsidRDefault="00685F24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2.6</w:t>
      </w:r>
      <w:r w:rsidR="001C18E2" w:rsidRPr="0026424A">
        <w:rPr>
          <w:rFonts w:ascii="Times New Roman" w:hAnsi="Times New Roman" w:cs="Times New Roman"/>
          <w:sz w:val="28"/>
          <w:szCs w:val="28"/>
        </w:rPr>
        <w:t>. Размеры стимулирующих выплат устанавливаются в процентном отношении к должностным окладам (ставкам заработной платы) или в абсолютных размерах.</w:t>
      </w:r>
    </w:p>
    <w:p w:rsidR="001C18E2" w:rsidRPr="0026424A" w:rsidRDefault="001C18E2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ежемесячно по решению заведующего казенного  учреждения с учетом решения комиссии по распределению стимулирующих выплат в пределах фонда оплаты труда.  Максимальный размер выплаты стимулирующего характера не ограничен.</w:t>
      </w:r>
    </w:p>
    <w:p w:rsidR="00685F24" w:rsidRPr="0026424A" w:rsidRDefault="001C18E2" w:rsidP="000D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204D5F" w:rsidRPr="0026424A" w:rsidRDefault="00685F24" w:rsidP="000D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4A">
        <w:rPr>
          <w:rFonts w:ascii="Times New Roman" w:hAnsi="Times New Roman"/>
          <w:sz w:val="28"/>
          <w:szCs w:val="28"/>
        </w:rPr>
        <w:t>2.7</w:t>
      </w:r>
      <w:r w:rsidR="00C74E28" w:rsidRPr="0026424A">
        <w:rPr>
          <w:rFonts w:ascii="Times New Roman" w:hAnsi="Times New Roman"/>
          <w:sz w:val="28"/>
          <w:szCs w:val="28"/>
        </w:rPr>
        <w:t xml:space="preserve">. </w:t>
      </w:r>
      <w:r w:rsidR="00204D5F" w:rsidRPr="0026424A">
        <w:rPr>
          <w:rFonts w:ascii="Times New Roman" w:hAnsi="Times New Roman"/>
          <w:sz w:val="28"/>
          <w:szCs w:val="28"/>
        </w:rPr>
        <w:t xml:space="preserve">Оценку эффективности работы работников казенного учреждения на основе выполнения утвержденных целевых показателей деятельности организаций осуществляет комиссия по распределению стимулирующих выплат. Состав комиссии утверждается </w:t>
      </w:r>
      <w:r w:rsidR="001B51DB" w:rsidRPr="0026424A">
        <w:rPr>
          <w:rFonts w:ascii="Times New Roman" w:hAnsi="Times New Roman"/>
          <w:sz w:val="28"/>
          <w:szCs w:val="28"/>
        </w:rPr>
        <w:t>заведующим МДОУ</w:t>
      </w:r>
      <w:r w:rsidR="00204D5F" w:rsidRPr="0026424A">
        <w:rPr>
          <w:rFonts w:ascii="Times New Roman" w:hAnsi="Times New Roman"/>
          <w:sz w:val="28"/>
          <w:szCs w:val="28"/>
        </w:rPr>
        <w:t xml:space="preserve"> по согласованию с представительным органом работников, порядок работы комиссии, периодичность ее заседаний закрепляется положением о комиссии, утверждаемым </w:t>
      </w:r>
      <w:r w:rsidR="001B51DB" w:rsidRPr="0026424A">
        <w:rPr>
          <w:rFonts w:ascii="Times New Roman" w:hAnsi="Times New Roman"/>
          <w:sz w:val="28"/>
          <w:szCs w:val="28"/>
        </w:rPr>
        <w:t>заведующим</w:t>
      </w:r>
      <w:r w:rsidR="00204D5F" w:rsidRPr="0026424A">
        <w:rPr>
          <w:rFonts w:ascii="Times New Roman" w:hAnsi="Times New Roman"/>
          <w:sz w:val="28"/>
          <w:szCs w:val="28"/>
        </w:rPr>
        <w:t xml:space="preserve"> с учетом мнения </w:t>
      </w:r>
      <w:r w:rsidR="00204D5F" w:rsidRPr="0026424A">
        <w:rPr>
          <w:rFonts w:ascii="Times New Roman" w:hAnsi="Times New Roman"/>
          <w:sz w:val="28"/>
          <w:szCs w:val="28"/>
        </w:rPr>
        <w:lastRenderedPageBreak/>
        <w:t xml:space="preserve">представительного органа работников. В положении о комиссии предусматривается возможность обжалования работником отказа в назначении стимулирующей выплаты. </w:t>
      </w:r>
    </w:p>
    <w:p w:rsidR="00C74E28" w:rsidRPr="0026424A" w:rsidRDefault="00C74E28" w:rsidP="00264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 xml:space="preserve">Фонд стимулирующих выплат за выполнение показателей качества образовательных услуг педагогическим работникам казенного учреждения  планируется отдельно.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</w:t>
      </w:r>
      <w:r w:rsidR="001B51DB" w:rsidRPr="0026424A">
        <w:rPr>
          <w:rFonts w:ascii="Times New Roman" w:hAnsi="Times New Roman" w:cs="Times New Roman"/>
          <w:sz w:val="28"/>
          <w:szCs w:val="28"/>
        </w:rPr>
        <w:t>заведующего</w:t>
      </w:r>
      <w:r w:rsidRPr="0026424A">
        <w:rPr>
          <w:rFonts w:ascii="Times New Roman" w:hAnsi="Times New Roman" w:cs="Times New Roman"/>
          <w:sz w:val="28"/>
          <w:szCs w:val="28"/>
        </w:rPr>
        <w:t>.</w:t>
      </w:r>
    </w:p>
    <w:p w:rsidR="00FD56D3" w:rsidRPr="0026424A" w:rsidRDefault="001B51DB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2.</w:t>
      </w:r>
      <w:r w:rsidR="00685F24" w:rsidRPr="0026424A">
        <w:rPr>
          <w:rFonts w:ascii="Times New Roman" w:hAnsi="Times New Roman" w:cs="Times New Roman"/>
          <w:sz w:val="28"/>
          <w:szCs w:val="28"/>
        </w:rPr>
        <w:t>8</w:t>
      </w:r>
      <w:r w:rsidR="00FD56D3" w:rsidRPr="0026424A">
        <w:rPr>
          <w:rFonts w:ascii="Times New Roman" w:hAnsi="Times New Roman" w:cs="Times New Roman"/>
          <w:sz w:val="28"/>
          <w:szCs w:val="28"/>
        </w:rPr>
        <w:t>. Выплаты стимулирующего характера работнику устанавливаются пропорционально отработанному за конкретный период рабочему времени и выполнившего нормы труда (трудовые обязанности).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85F24" w:rsidRPr="0026424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Распределение выплат стимулирующего характера (доплат, надбавок) осуществляется по итогам предыдущего полугодия (с 01.01. по 30.06. и с 01.07. по 31.12. каждого года)</w:t>
      </w:r>
      <w:r w:rsidR="000F5FE4"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устанавливаются на полгода</w:t>
      </w:r>
      <w:r w:rsidR="0007096B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на 6 месяцев текущего года).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85F24"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Стимулирующие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выплаты назначаются на основании</w:t>
      </w:r>
      <w:r w:rsidRPr="0026424A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- оценочного листа по форме, утвержденного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заведующего МДОУ действующего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до разработки нового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- приказ заведующего на основании сводного протокола Комиссии</w:t>
      </w:r>
      <w:r w:rsidR="00685F24" w:rsidRPr="002642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85F24"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Стимулирование работников осуществляется по балльной системе с учетом выполнения критериев.</w:t>
      </w:r>
    </w:p>
    <w:p w:rsidR="00C74E28" w:rsidRPr="0026424A" w:rsidRDefault="00685F24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2.12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>.  Производить подсчёт критериев каждому работнику МДОУ за период, по результатам которого устанавливается выплата  стимулирующего характера, предусмотренная настоящим Положением, на основе оценочного листа.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685F24"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Денежный вес (в рублях) каждого балла определяется путём деления размера стимулирующей части фонда оплаты труда (ФОТ) работников МДОУ, запланированного на месяц, на общую сумму баллов всех работников.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Расчет стоимости балла производится по формуле: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 = ФОТ ст / (N1 + N2 + N3 + Nn ), где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 – стоимость одного балла;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 ст – стимулирующая часть фонда оплаты труда;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N1, N2, …., Nn – количество баллов</w:t>
      </w:r>
    </w:p>
    <w:p w:rsidR="00FD56D3" w:rsidRPr="0026424A" w:rsidRDefault="00685F24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2.14</w:t>
      </w:r>
      <w:r w:rsidR="00FD56D3" w:rsidRPr="002642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Для определения размера выплат стимулирующего характера каждому работнику МДОУ за отчетный период показатель (денежный вес) умножается на сумму набранных баллов каждым работником.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685F24" w:rsidRPr="0026424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выплаты устанавливаются  на текущее полугодие (6 месяцев).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работ, выполняемых им. 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85F24"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Денежный эквивалент балла зависит от суммы денежных средств стимулирующей части ФОТ и может изменяться в течение года.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1B51DB" w:rsidRPr="002642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. Оценочные листы пр</w:t>
      </w:r>
      <w:r w:rsidR="0007096B" w:rsidRPr="0026424A">
        <w:rPr>
          <w:rFonts w:ascii="Times New Roman" w:hAnsi="Times New Roman" w:cs="Times New Roman"/>
          <w:sz w:val="28"/>
          <w:szCs w:val="28"/>
          <w:lang w:eastAsia="ru-RU"/>
        </w:rPr>
        <w:t>илагаются к данному положению (</w:t>
      </w:r>
      <w:r w:rsidR="00604521" w:rsidRPr="0026424A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№ 1 – оценочный лист воспитателя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№ 2 – оценочный лист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младшего 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воспитателя</w:t>
      </w:r>
    </w:p>
    <w:p w:rsidR="00FD56D3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№ 3 –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оценочный лист завхоза</w:t>
      </w:r>
    </w:p>
    <w:p w:rsidR="000F5FE4" w:rsidRPr="0026424A" w:rsidRDefault="00FD56D3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№ 4 –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оценочный лист повара</w:t>
      </w:r>
    </w:p>
    <w:p w:rsidR="000F5FE4" w:rsidRPr="0026424A" w:rsidRDefault="00521A7C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5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оценочный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лист оператор стиральных машин </w:t>
      </w:r>
    </w:p>
    <w:p w:rsidR="00FD56D3" w:rsidRPr="0026424A" w:rsidRDefault="00521A7C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оценочный лист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уборщика служебных помещений</w:t>
      </w:r>
    </w:p>
    <w:p w:rsidR="00FD56D3" w:rsidRPr="0026424A" w:rsidRDefault="00521A7C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№ 7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>оценочный лист дворника</w:t>
      </w:r>
    </w:p>
    <w:p w:rsidR="000F5FE4" w:rsidRPr="0026424A" w:rsidRDefault="00521A7C" w:rsidP="002642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№ 8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F5FE4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оценочный лист сторожа </w:t>
      </w: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6424A">
        <w:rPr>
          <w:rFonts w:ascii="Times New Roman" w:hAnsi="Times New Roman" w:cs="Times New Roman"/>
          <w:b/>
          <w:sz w:val="28"/>
          <w:szCs w:val="24"/>
          <w:lang w:eastAsia="ru-RU"/>
        </w:rPr>
        <w:t>3. Показатели, влияющие на уменьшение выплат</w:t>
      </w: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6424A">
        <w:rPr>
          <w:rFonts w:ascii="Times New Roman" w:hAnsi="Times New Roman" w:cs="Times New Roman"/>
          <w:b/>
          <w:sz w:val="28"/>
          <w:szCs w:val="24"/>
          <w:lang w:eastAsia="ru-RU"/>
        </w:rPr>
        <w:t>стимулирующего характер</w:t>
      </w:r>
    </w:p>
    <w:p w:rsidR="00FD56D3" w:rsidRPr="0026424A" w:rsidRDefault="00FD56D3" w:rsidP="002642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 3</w:t>
      </w: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Снижение выплат стимулирующего характера оформляется приказом заведующего МДОУ на основании справок проверок, обоснованных жалоб, актов или предписаний контролирующих органов.</w:t>
      </w:r>
    </w:p>
    <w:p w:rsidR="00FD56D3" w:rsidRPr="0026424A" w:rsidRDefault="00FD56D3" w:rsidP="002642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частичного лишения доплат и надбавок является: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инструкции по охране жизни и здоровья воспитанников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должностной инструкции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техники безопасности, пожарной безопасности, охраны труда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Устава и правил внутреннего трудового распорядка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проверяющих служб и контролирующих органов (представителей Учредителя, Госпожнадзора, Роспотребнадзора и др.)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неоднократные жалобы родителей</w:t>
      </w:r>
      <w:r w:rsidR="00604521"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(конфликтные ситуации, 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t>низкое качество воспитательно-образовательной работы, за невнимательное и грубое отношение к детям)</w:t>
      </w: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100%.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приказов и распоряжений заведующего МДОУ – до 50%.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ходу внутреннего контроля – до 50%.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халатного отношения к сохранности материально – технической базы </w:t>
      </w:r>
      <w:r w:rsidRPr="0026424A">
        <w:rPr>
          <w:rFonts w:ascii="Times New Roman" w:hAnsi="Times New Roman" w:cs="Times New Roman"/>
          <w:sz w:val="28"/>
          <w:szCs w:val="28"/>
          <w:lang w:eastAsia="ru-RU"/>
        </w:rPr>
        <w:softHyphen/>
        <w:t>50%;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некачественного приготовления пищи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нарушения санитарных норм правил приготовления пищи –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невыполнения задач и мероприятий годового плана – до 100%;</w:t>
      </w:r>
    </w:p>
    <w:p w:rsidR="00FD56D3" w:rsidRPr="0026424A" w:rsidRDefault="00FD56D3" w:rsidP="002642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умышленной порче и потере муниципального имущества – 100%.</w:t>
      </w:r>
    </w:p>
    <w:p w:rsidR="00FD56D3" w:rsidRPr="0026424A" w:rsidRDefault="00FD56D3" w:rsidP="002642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заведующего МДОУ о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FD56D3" w:rsidRPr="0026424A" w:rsidRDefault="00FD56D3" w:rsidP="002642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</w:t>
      </w:r>
    </w:p>
    <w:p w:rsidR="00FD56D3" w:rsidRPr="0026424A" w:rsidRDefault="00FD56D3" w:rsidP="002642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6D3" w:rsidRPr="000D541C" w:rsidRDefault="00FD56D3" w:rsidP="002642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24A">
        <w:rPr>
          <w:rFonts w:ascii="Times New Roman" w:hAnsi="Times New Roman" w:cs="Times New Roman"/>
          <w:b/>
          <w:sz w:val="28"/>
          <w:szCs w:val="28"/>
          <w:lang w:eastAsia="ru-RU"/>
        </w:rPr>
        <w:t>4.  Заключительное положение.</w:t>
      </w:r>
    </w:p>
    <w:p w:rsidR="00FD56D3" w:rsidRPr="0026424A" w:rsidRDefault="006F704C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D56D3" w:rsidRPr="0026424A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1E6C40" w:rsidRPr="002642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56D3" w:rsidRPr="0026424A">
        <w:rPr>
          <w:rFonts w:ascii="Times New Roman" w:hAnsi="Times New Roman" w:cs="Times New Roman"/>
          <w:sz w:val="28"/>
          <w:szCs w:val="28"/>
        </w:rPr>
        <w:t>Положение принимается Общим собранием работников МДОУ,  утверждается заведующей Учреждения.</w:t>
      </w:r>
    </w:p>
    <w:p w:rsidR="00FD56D3" w:rsidRPr="0026424A" w:rsidRDefault="006F704C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4</w:t>
      </w:r>
      <w:r w:rsidR="00FD56D3" w:rsidRPr="0026424A">
        <w:rPr>
          <w:rFonts w:ascii="Times New Roman" w:hAnsi="Times New Roman" w:cs="Times New Roman"/>
          <w:sz w:val="28"/>
          <w:szCs w:val="28"/>
        </w:rPr>
        <w:t>.2.  МДОУ имеет право дополнять и изменять отдельные  пункты данного положения.</w:t>
      </w:r>
    </w:p>
    <w:p w:rsidR="00FD56D3" w:rsidRPr="0026424A" w:rsidRDefault="006F704C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4</w:t>
      </w:r>
      <w:r w:rsidR="00FD56D3" w:rsidRPr="0026424A">
        <w:rPr>
          <w:rFonts w:ascii="Times New Roman" w:hAnsi="Times New Roman" w:cs="Times New Roman"/>
          <w:sz w:val="28"/>
          <w:szCs w:val="28"/>
        </w:rPr>
        <w:t xml:space="preserve">.3.  Настоящее положение может  быть отменено только приказом заведующего по согласованию с </w:t>
      </w:r>
      <w:r w:rsidR="001E6C40" w:rsidRPr="0026424A">
        <w:rPr>
          <w:rFonts w:ascii="Times New Roman" w:hAnsi="Times New Roman" w:cs="Times New Roman"/>
          <w:sz w:val="28"/>
          <w:szCs w:val="28"/>
        </w:rPr>
        <w:t>Председателем ПК</w:t>
      </w:r>
      <w:r w:rsidR="00FD56D3" w:rsidRPr="0026424A">
        <w:rPr>
          <w:rFonts w:ascii="Times New Roman" w:hAnsi="Times New Roman" w:cs="Times New Roman"/>
          <w:sz w:val="28"/>
          <w:szCs w:val="28"/>
        </w:rPr>
        <w:t xml:space="preserve"> МДОУ.</w:t>
      </w:r>
    </w:p>
    <w:p w:rsidR="00FD56D3" w:rsidRPr="0026424A" w:rsidRDefault="006F704C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4</w:t>
      </w:r>
      <w:r w:rsidR="00FD56D3" w:rsidRPr="0026424A">
        <w:rPr>
          <w:rFonts w:ascii="Times New Roman" w:hAnsi="Times New Roman" w:cs="Times New Roman"/>
          <w:sz w:val="28"/>
          <w:szCs w:val="28"/>
        </w:rPr>
        <w:t xml:space="preserve">.4. Настоящее Положение действует до принятия нового. </w:t>
      </w:r>
    </w:p>
    <w:p w:rsidR="00FD56D3" w:rsidRPr="000D541C" w:rsidRDefault="006F704C" w:rsidP="0026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24A">
        <w:rPr>
          <w:rFonts w:ascii="Times New Roman" w:hAnsi="Times New Roman" w:cs="Times New Roman"/>
          <w:sz w:val="28"/>
          <w:szCs w:val="28"/>
        </w:rPr>
        <w:t>4</w:t>
      </w:r>
      <w:r w:rsidR="001E6C40" w:rsidRPr="0026424A">
        <w:rPr>
          <w:rFonts w:ascii="Times New Roman" w:hAnsi="Times New Roman" w:cs="Times New Roman"/>
          <w:sz w:val="28"/>
          <w:szCs w:val="28"/>
        </w:rPr>
        <w:t>.5. Оценочные листы работников хранятся 3 года.</w:t>
      </w:r>
    </w:p>
    <w:p w:rsidR="00707747" w:rsidRPr="001E6C40" w:rsidRDefault="004009F9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B6169E">
        <w:rPr>
          <w:rFonts w:ascii="Times New Roman" w:hAnsi="Times New Roman" w:cs="Times New Roman"/>
          <w:i/>
          <w:sz w:val="18"/>
        </w:rPr>
        <w:lastRenderedPageBreak/>
        <w:t xml:space="preserve">  </w:t>
      </w:r>
      <w:r>
        <w:rPr>
          <w:rFonts w:ascii="Times New Roman" w:hAnsi="Times New Roman" w:cs="Times New Roman"/>
          <w:i/>
          <w:sz w:val="18"/>
        </w:rPr>
        <w:t xml:space="preserve">Приложение </w:t>
      </w:r>
      <w:r w:rsidR="00707747" w:rsidRPr="001E6C40">
        <w:rPr>
          <w:rFonts w:ascii="Times New Roman" w:hAnsi="Times New Roman" w:cs="Times New Roman"/>
          <w:i/>
          <w:sz w:val="18"/>
        </w:rPr>
        <w:t xml:space="preserve"> </w:t>
      </w:r>
    </w:p>
    <w:p w:rsidR="00707747" w:rsidRPr="001E6C40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Pr="00C77074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18"/>
          <w:szCs w:val="18"/>
        </w:rPr>
      </w:pPr>
      <w:r w:rsidRPr="00C77074">
        <w:rPr>
          <w:spacing w:val="60"/>
          <w:sz w:val="18"/>
          <w:szCs w:val="18"/>
        </w:rPr>
        <w:t xml:space="preserve"> ОЦЕНОЧНЫЙ ЛИСТ</w:t>
      </w:r>
    </w:p>
    <w:p w:rsidR="00707747" w:rsidRPr="00C77074" w:rsidRDefault="00707747" w:rsidP="00707747">
      <w:pPr>
        <w:pStyle w:val="Style1"/>
        <w:adjustRightInd/>
        <w:spacing w:after="180"/>
        <w:contextualSpacing/>
        <w:rPr>
          <w:spacing w:val="60"/>
          <w:sz w:val="18"/>
          <w:szCs w:val="18"/>
        </w:rPr>
      </w:pPr>
      <w:r w:rsidRPr="00C77074">
        <w:rPr>
          <w:sz w:val="18"/>
          <w:szCs w:val="18"/>
        </w:rPr>
        <w:t>оценки выполнения утвержденных критериев и показателей результативности и эффективности работы ВОСПИТАТЕЛЯ__________________________________________</w:t>
      </w:r>
    </w:p>
    <w:p w:rsidR="00707747" w:rsidRPr="00C77074" w:rsidRDefault="00707747" w:rsidP="00707747">
      <w:pPr>
        <w:pStyle w:val="Style1"/>
        <w:adjustRightInd/>
        <w:spacing w:after="180"/>
        <w:contextualSpacing/>
        <w:jc w:val="both"/>
        <w:rPr>
          <w:sz w:val="18"/>
          <w:szCs w:val="18"/>
        </w:rPr>
      </w:pPr>
      <w:r w:rsidRPr="00C77074">
        <w:rPr>
          <w:sz w:val="18"/>
          <w:szCs w:val="18"/>
        </w:rPr>
        <w:t xml:space="preserve">(указывается должность, фамилия, имя, отчество работника) на выплату поощрительных выплат из стимулирующей части фонда оплаты труда за период с </w:t>
      </w:r>
      <w:r w:rsidR="004009F9">
        <w:rPr>
          <w:sz w:val="18"/>
          <w:szCs w:val="18"/>
        </w:rPr>
        <w:t>________2</w:t>
      </w:r>
      <w:r w:rsidR="004009F9" w:rsidRPr="004009F9">
        <w:rPr>
          <w:sz w:val="18"/>
          <w:szCs w:val="18"/>
        </w:rPr>
        <w:t>0</w:t>
      </w:r>
      <w:r w:rsidRPr="00C77074">
        <w:rPr>
          <w:sz w:val="18"/>
          <w:szCs w:val="18"/>
        </w:rPr>
        <w:t xml:space="preserve">_. </w:t>
      </w:r>
      <w:r>
        <w:rPr>
          <w:sz w:val="18"/>
          <w:szCs w:val="18"/>
        </w:rPr>
        <w:t>По ________2</w:t>
      </w:r>
      <w:r w:rsidR="004009F9">
        <w:rPr>
          <w:sz w:val="18"/>
          <w:szCs w:val="18"/>
          <w:lang w:val="en-US"/>
        </w:rPr>
        <w:t>0</w:t>
      </w:r>
      <w:r w:rsidRPr="00C77074">
        <w:rPr>
          <w:sz w:val="18"/>
          <w:szCs w:val="18"/>
        </w:rPr>
        <w:t>_ г.</w:t>
      </w:r>
    </w:p>
    <w:tbl>
      <w:tblPr>
        <w:tblStyle w:val="a9"/>
        <w:tblW w:w="11036" w:type="dxa"/>
        <w:tblInd w:w="-697" w:type="dxa"/>
        <w:tblLayout w:type="fixed"/>
        <w:tblLook w:val="04A0"/>
      </w:tblPr>
      <w:tblGrid>
        <w:gridCol w:w="434"/>
        <w:gridCol w:w="28"/>
        <w:gridCol w:w="7153"/>
        <w:gridCol w:w="14"/>
        <w:gridCol w:w="14"/>
        <w:gridCol w:w="1018"/>
        <w:gridCol w:w="18"/>
        <w:gridCol w:w="920"/>
        <w:gridCol w:w="74"/>
        <w:gridCol w:w="1348"/>
        <w:gridCol w:w="15"/>
      </w:tblGrid>
      <w:tr w:rsidR="00707747" w:rsidRPr="00521A7C" w:rsidTr="00707747">
        <w:tc>
          <w:tcPr>
            <w:tcW w:w="462" w:type="dxa"/>
            <w:gridSpan w:val="2"/>
            <w:vMerge w:val="restart"/>
          </w:tcPr>
          <w:p w:rsidR="00707747" w:rsidRPr="003474AB" w:rsidRDefault="00707747" w:rsidP="007077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7153" w:type="dxa"/>
            <w:vMerge w:val="restart"/>
          </w:tcPr>
          <w:p w:rsidR="00707747" w:rsidRPr="003474AB" w:rsidRDefault="00707747" w:rsidP="00707747">
            <w:pPr>
              <w:pStyle w:val="Style1"/>
              <w:adjustRightInd/>
              <w:ind w:left="80"/>
              <w:contextualSpacing/>
              <w:jc w:val="center"/>
              <w:rPr>
                <w:b/>
                <w:spacing w:val="14"/>
                <w:sz w:val="18"/>
                <w:szCs w:val="18"/>
              </w:rPr>
            </w:pPr>
            <w:r w:rsidRPr="003474AB">
              <w:rPr>
                <w:b/>
                <w:spacing w:val="14"/>
                <w:sz w:val="18"/>
                <w:szCs w:val="18"/>
              </w:rPr>
              <w:t>Наименование</w:t>
            </w:r>
          </w:p>
          <w:p w:rsidR="00707747" w:rsidRPr="003474AB" w:rsidRDefault="00707747" w:rsidP="007077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/>
                <w:b/>
                <w:spacing w:val="14"/>
                <w:sz w:val="18"/>
                <w:szCs w:val="18"/>
              </w:rPr>
              <w:t>показателя</w:t>
            </w:r>
          </w:p>
        </w:tc>
        <w:tc>
          <w:tcPr>
            <w:tcW w:w="1046" w:type="dxa"/>
            <w:gridSpan w:val="3"/>
            <w:vMerge w:val="restart"/>
          </w:tcPr>
          <w:p w:rsidR="00707747" w:rsidRPr="003474AB" w:rsidRDefault="00707747" w:rsidP="00707747">
            <w:pPr>
              <w:pStyle w:val="Style1"/>
              <w:contextualSpacing/>
              <w:jc w:val="center"/>
              <w:rPr>
                <w:b/>
                <w:spacing w:val="14"/>
                <w:sz w:val="18"/>
                <w:szCs w:val="18"/>
              </w:rPr>
            </w:pPr>
            <w:r w:rsidRPr="003474AB">
              <w:rPr>
                <w:b/>
                <w:spacing w:val="14"/>
                <w:sz w:val="18"/>
                <w:szCs w:val="18"/>
              </w:rPr>
              <w:t>Утверждено</w:t>
            </w:r>
          </w:p>
        </w:tc>
        <w:tc>
          <w:tcPr>
            <w:tcW w:w="2375" w:type="dxa"/>
            <w:gridSpan w:val="5"/>
          </w:tcPr>
          <w:p w:rsidR="00707747" w:rsidRPr="003474AB" w:rsidRDefault="00707747" w:rsidP="00707747">
            <w:pPr>
              <w:pStyle w:val="Style1"/>
              <w:adjustRightInd/>
              <w:ind w:left="76"/>
              <w:contextualSpacing/>
              <w:rPr>
                <w:b/>
                <w:spacing w:val="14"/>
                <w:sz w:val="18"/>
                <w:szCs w:val="18"/>
              </w:rPr>
            </w:pPr>
            <w:r w:rsidRPr="003474AB">
              <w:rPr>
                <w:b/>
                <w:spacing w:val="14"/>
                <w:sz w:val="18"/>
                <w:szCs w:val="18"/>
              </w:rPr>
              <w:t>Выпол</w:t>
            </w:r>
            <w:r w:rsidRPr="003474AB">
              <w:rPr>
                <w:b/>
                <w:spacing w:val="26"/>
                <w:sz w:val="18"/>
                <w:szCs w:val="18"/>
              </w:rPr>
              <w:t>нено</w:t>
            </w:r>
          </w:p>
        </w:tc>
      </w:tr>
      <w:tr w:rsidR="00707747" w:rsidRPr="00521A7C" w:rsidTr="00707747">
        <w:tc>
          <w:tcPr>
            <w:tcW w:w="462" w:type="dxa"/>
            <w:gridSpan w:val="2"/>
            <w:vMerge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3" w:type="dxa"/>
            <w:vMerge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vMerge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/>
                <w:b/>
                <w:sz w:val="18"/>
                <w:szCs w:val="18"/>
              </w:rPr>
              <w:t>Само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/>
                <w:b/>
                <w:sz w:val="18"/>
                <w:szCs w:val="18"/>
              </w:rPr>
              <w:t xml:space="preserve">оценка </w:t>
            </w:r>
          </w:p>
        </w:tc>
        <w:tc>
          <w:tcPr>
            <w:tcW w:w="1437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/>
                <w:b/>
                <w:sz w:val="18"/>
                <w:szCs w:val="18"/>
              </w:rPr>
              <w:t>Оценка комиссии</w:t>
            </w:r>
          </w:p>
        </w:tc>
      </w:tr>
      <w:tr w:rsidR="00707747" w:rsidRPr="00521A7C" w:rsidTr="00707747">
        <w:tc>
          <w:tcPr>
            <w:tcW w:w="11036" w:type="dxa"/>
            <w:gridSpan w:val="11"/>
          </w:tcPr>
          <w:p w:rsidR="00707747" w:rsidRPr="003474AB" w:rsidRDefault="00707747" w:rsidP="00707747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b/>
                <w:sz w:val="18"/>
                <w:szCs w:val="18"/>
              </w:rPr>
              <w:t>Доступность качественного образования и воспитания</w:t>
            </w: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eastAsia="Times New Roman" w:hAnsi="Times New Roman" w:cs="Times New Roman"/>
                <w:sz w:val="18"/>
                <w:szCs w:val="18"/>
              </w:rPr>
              <w:t>Стаж педагогической работы: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eastAsia="Times New Roman" w:hAnsi="Times New Roman" w:cs="Times New Roman"/>
                <w:sz w:val="18"/>
                <w:szCs w:val="18"/>
              </w:rPr>
              <w:t>от 0  до 5 лет;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eastAsia="Times New Roman" w:hAnsi="Times New Roman" w:cs="Times New Roman"/>
                <w:sz w:val="18"/>
                <w:szCs w:val="18"/>
              </w:rPr>
              <w:t>от 5 до 10 лет;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10 лет до 15 лет 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eastAsia="Times New Roman" w:hAnsi="Times New Roman" w:cs="Times New Roman"/>
                <w:sz w:val="18"/>
                <w:szCs w:val="18"/>
              </w:rPr>
              <w:t>от 15 лет и старше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количества дней пребывания ребёнка в группе 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 xml:space="preserve">посещаемость составляет свыше 85%, 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>посещаемость составляет от 75 до 85%</w:t>
            </w:r>
          </w:p>
          <w:p w:rsidR="00707747" w:rsidRPr="003474AB" w:rsidRDefault="00707747" w:rsidP="0070774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Посещаемость составляет от 65% до 75%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Создание элементов образовательной инфраструктуры (оформление кабинетов ДОУ,  ответственность за прикрепленный кабинет, обновление его дидактическим, методическим материалом и тд.)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>Участие педагогического работника в общих мероприятиях дошкольного образовательного учреждения (качественная подготовка и проведение праздничных мероприятий, конкурсов и тд.).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Наставничество  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сверх должностных инструкций (</w:t>
            </w: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основной образовательной программы,  </w:t>
            </w:r>
            <w:r w:rsidRPr="00347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комиссиях, руководство консультационными пунктами, учебно-опытным участком, творческой группой, выполнение функций администратора сайта, корреспондента)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Style w:val="CharacterStyle1"/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Работа с детьми из социально неблагополучных семей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3474AB" w:rsidTr="00707747">
        <w:trPr>
          <w:gridAfter w:val="1"/>
          <w:wAfter w:w="15" w:type="dxa"/>
        </w:trPr>
        <w:tc>
          <w:tcPr>
            <w:tcW w:w="462" w:type="dxa"/>
            <w:gridSpan w:val="2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1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  <w:t>Максимально возможное количество баллов по критерию 1</w:t>
            </w:r>
          </w:p>
        </w:tc>
        <w:tc>
          <w:tcPr>
            <w:tcW w:w="101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474A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12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11036" w:type="dxa"/>
            <w:gridSpan w:val="11"/>
          </w:tcPr>
          <w:p w:rsidR="00707747" w:rsidRPr="003474AB" w:rsidRDefault="00707747" w:rsidP="00707747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b/>
                <w:sz w:val="18"/>
                <w:szCs w:val="18"/>
              </w:rPr>
              <w:t>Методическая и инновационная деятельность воспитателя</w:t>
            </w: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Участие в коллективных педагогических проектах открытые занятия, мастер классы в рамках конференции,  «Круглые столы», семинары, педагогические чтения в ДОУ).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Выступления педагога на районном, краевом уровне.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Участие и результаты участия воспитанников на олимпиадах, конкурсах, соревнованиях и др.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проектов (экскурсионные и экспедиционные программы, групповые и индивидуальные учебные проекты воспитанников, социальные проекты, др)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Наличие публикаций в периодических изданиях, сборниках различного уровня по распространению педагогического опыта в средствах массовой информации (с предоставлением подтверждения)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74AB">
              <w:rPr>
                <w:rFonts w:ascii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Своевременная оплата родительской общественностью за присмотр и уход за детьми, осваивающими образовательные программы дошкольного образования  на 90% и выше.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747" w:rsidRPr="00521A7C" w:rsidTr="00707747">
        <w:tc>
          <w:tcPr>
            <w:tcW w:w="434" w:type="dxa"/>
          </w:tcPr>
          <w:p w:rsidR="00707747" w:rsidRPr="003474AB" w:rsidRDefault="00707747" w:rsidP="00707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5" w:type="dxa"/>
            <w:gridSpan w:val="3"/>
          </w:tcPr>
          <w:p w:rsidR="00707747" w:rsidRPr="003474AB" w:rsidRDefault="00707747" w:rsidP="0070774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3474AB"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  <w:t>Максимально возможное количество баллов по критерию 2</w:t>
            </w:r>
          </w:p>
        </w:tc>
        <w:tc>
          <w:tcPr>
            <w:tcW w:w="1050" w:type="dxa"/>
            <w:gridSpan w:val="3"/>
          </w:tcPr>
          <w:p w:rsidR="00707747" w:rsidRPr="003474AB" w:rsidRDefault="00707747" w:rsidP="007077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994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:rsidR="00707747" w:rsidRPr="003474AB" w:rsidRDefault="00707747" w:rsidP="00707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7747" w:rsidRDefault="00707747" w:rsidP="00707747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p w:rsidR="00707747" w:rsidRDefault="00707747" w:rsidP="00707747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p w:rsidR="00707747" w:rsidRPr="00521A7C" w:rsidRDefault="00707747" w:rsidP="00707747">
      <w:pPr>
        <w:pStyle w:val="a3"/>
        <w:rPr>
          <w:rFonts w:ascii="Times New Roman" w:hAnsi="Times New Roman" w:cs="Times New Roman"/>
          <w:b/>
          <w:sz w:val="20"/>
          <w:szCs w:val="28"/>
        </w:rPr>
      </w:pPr>
      <w:r w:rsidRPr="00521A7C">
        <w:rPr>
          <w:rFonts w:ascii="Times New Roman" w:hAnsi="Times New Roman" w:cs="Times New Roman"/>
          <w:b/>
          <w:sz w:val="20"/>
          <w:szCs w:val="28"/>
        </w:rPr>
        <w:t xml:space="preserve">Максимальное количество баллов  по критериям – </w:t>
      </w:r>
      <w:r>
        <w:rPr>
          <w:rFonts w:ascii="Times New Roman" w:hAnsi="Times New Roman" w:cs="Times New Roman"/>
          <w:b/>
          <w:sz w:val="20"/>
          <w:szCs w:val="28"/>
        </w:rPr>
        <w:t>13</w:t>
      </w:r>
      <w:r w:rsidRPr="00521A7C">
        <w:rPr>
          <w:rFonts w:ascii="Times New Roman" w:hAnsi="Times New Roman" w:cs="Times New Roman"/>
          <w:b/>
          <w:sz w:val="20"/>
          <w:szCs w:val="28"/>
        </w:rPr>
        <w:t>,0</w:t>
      </w:r>
    </w:p>
    <w:p w:rsidR="00707747" w:rsidRDefault="00707747" w:rsidP="00707747">
      <w:pPr>
        <w:pStyle w:val="a3"/>
        <w:rPr>
          <w:rFonts w:ascii="Times New Roman" w:hAnsi="Times New Roman" w:cs="Times New Roman"/>
          <w:sz w:val="20"/>
          <w:u w:val="single"/>
        </w:rPr>
      </w:pPr>
    </w:p>
    <w:p w:rsidR="00707747" w:rsidRPr="00521A7C" w:rsidRDefault="00707747" w:rsidP="00707747">
      <w:pPr>
        <w:pStyle w:val="a3"/>
        <w:rPr>
          <w:rFonts w:ascii="Times New Roman" w:hAnsi="Times New Roman" w:cs="Times New Roman"/>
          <w:sz w:val="20"/>
        </w:rPr>
      </w:pPr>
      <w:r w:rsidRPr="00521A7C">
        <w:rPr>
          <w:rFonts w:ascii="Times New Roman" w:hAnsi="Times New Roman" w:cs="Times New Roman"/>
          <w:sz w:val="20"/>
          <w:u w:val="single"/>
        </w:rPr>
        <w:t>Самооценка</w:t>
      </w:r>
      <w:r w:rsidRPr="00521A7C">
        <w:rPr>
          <w:rFonts w:ascii="Times New Roman" w:hAnsi="Times New Roman" w:cs="Times New Roman"/>
          <w:sz w:val="20"/>
        </w:rPr>
        <w:t>:______ баллов (выполнено) из таблицы .</w:t>
      </w:r>
    </w:p>
    <w:p w:rsidR="00707747" w:rsidRPr="00521A7C" w:rsidRDefault="00707747" w:rsidP="00707747">
      <w:pPr>
        <w:pStyle w:val="a3"/>
        <w:rPr>
          <w:rFonts w:ascii="Times New Roman" w:hAnsi="Times New Roman" w:cs="Times New Roman"/>
          <w:sz w:val="20"/>
        </w:rPr>
      </w:pPr>
      <w:r w:rsidRPr="00521A7C">
        <w:rPr>
          <w:rFonts w:ascii="Times New Roman" w:hAnsi="Times New Roman" w:cs="Times New Roman"/>
          <w:sz w:val="20"/>
          <w:u w:val="single"/>
        </w:rPr>
        <w:t xml:space="preserve">Оценка </w:t>
      </w:r>
      <w:r>
        <w:rPr>
          <w:rFonts w:ascii="Times New Roman" w:hAnsi="Times New Roman" w:cs="Times New Roman"/>
          <w:sz w:val="20"/>
          <w:u w:val="single"/>
        </w:rPr>
        <w:t>комиссии</w:t>
      </w:r>
      <w:r w:rsidRPr="00521A7C">
        <w:rPr>
          <w:rFonts w:ascii="Times New Roman" w:hAnsi="Times New Roman" w:cs="Times New Roman"/>
          <w:sz w:val="20"/>
        </w:rPr>
        <w:t xml:space="preserve">: ______ баллов (выполнено) из таблицы </w:t>
      </w:r>
    </w:p>
    <w:p w:rsidR="00707747" w:rsidRDefault="00707747" w:rsidP="00707747">
      <w:pPr>
        <w:pStyle w:val="a3"/>
        <w:rPr>
          <w:rFonts w:ascii="Times New Roman" w:hAnsi="Times New Roman" w:cs="Times New Roman"/>
          <w:sz w:val="20"/>
        </w:rPr>
      </w:pPr>
      <w:r w:rsidRPr="00521A7C">
        <w:rPr>
          <w:rFonts w:ascii="Times New Roman" w:hAnsi="Times New Roman" w:cs="Times New Roman"/>
          <w:sz w:val="20"/>
        </w:rPr>
        <w:t xml:space="preserve">Оценочный лист составлен в одном экземпляре.                                             </w:t>
      </w:r>
    </w:p>
    <w:p w:rsidR="00707747" w:rsidRDefault="00707747" w:rsidP="00707747">
      <w:pPr>
        <w:pStyle w:val="a3"/>
        <w:jc w:val="right"/>
        <w:rPr>
          <w:rFonts w:ascii="Times New Roman" w:hAnsi="Times New Roman" w:cs="Times New Roman"/>
          <w:sz w:val="20"/>
        </w:rPr>
      </w:pPr>
      <w:r w:rsidRPr="00521A7C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«___»______________ 20_</w:t>
      </w:r>
      <w:r w:rsidRPr="00521A7C">
        <w:rPr>
          <w:rFonts w:ascii="Times New Roman" w:hAnsi="Times New Roman" w:cs="Times New Roman"/>
          <w:sz w:val="20"/>
        </w:rPr>
        <w:t xml:space="preserve"> года</w:t>
      </w:r>
    </w:p>
    <w:p w:rsidR="00707747" w:rsidRPr="00C77074" w:rsidRDefault="00707747" w:rsidP="00707747">
      <w:pPr>
        <w:pStyle w:val="a3"/>
        <w:rPr>
          <w:rFonts w:ascii="Times New Roman" w:hAnsi="Times New Roman" w:cs="Times New Roman"/>
          <w:sz w:val="16"/>
        </w:rPr>
      </w:pPr>
      <w:r w:rsidRPr="00C77074">
        <w:rPr>
          <w:spacing w:val="60"/>
          <w:sz w:val="18"/>
          <w:szCs w:val="26"/>
        </w:rPr>
        <w:t>_______________________________(Ф.И.О., подпись)</w:t>
      </w:r>
    </w:p>
    <w:p w:rsidR="00707747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</w:p>
    <w:p w:rsidR="00707747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</w:p>
    <w:p w:rsidR="00707747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</w:p>
    <w:p w:rsidR="00707747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</w:p>
    <w:p w:rsidR="00707747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</w:p>
    <w:p w:rsidR="00707747" w:rsidRPr="00B6169E" w:rsidRDefault="004009F9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 xml:space="preserve">Приложение </w:t>
      </w:r>
    </w:p>
    <w:p w:rsidR="00707747" w:rsidRPr="001E6C40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2"/>
          <w:szCs w:val="26"/>
        </w:rPr>
      </w:pPr>
    </w:p>
    <w:p w:rsidR="00707747" w:rsidRPr="00AA3338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4"/>
          <w:szCs w:val="26"/>
        </w:rPr>
      </w:pPr>
      <w:r w:rsidRPr="00AA3338">
        <w:rPr>
          <w:spacing w:val="60"/>
          <w:sz w:val="24"/>
          <w:szCs w:val="26"/>
        </w:rPr>
        <w:t>ОЦЕНОЧНЫЙ ЛИСТ</w:t>
      </w:r>
    </w:p>
    <w:p w:rsidR="00707747" w:rsidRPr="00AA3338" w:rsidRDefault="00707747" w:rsidP="00707747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 w:rsidRPr="00AA3338">
        <w:rPr>
          <w:sz w:val="22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AA3338">
        <w:rPr>
          <w:spacing w:val="60"/>
          <w:sz w:val="24"/>
          <w:szCs w:val="26"/>
        </w:rPr>
        <w:t xml:space="preserve"> </w:t>
      </w:r>
      <w:r w:rsidRPr="00AA3338">
        <w:rPr>
          <w:sz w:val="22"/>
          <w:szCs w:val="24"/>
        </w:rPr>
        <w:t>МЛАДШЕГО ВОСПИТАТЕЛЯ_____________________</w:t>
      </w:r>
      <w:r>
        <w:rPr>
          <w:sz w:val="22"/>
          <w:szCs w:val="24"/>
        </w:rPr>
        <w:t>___________________</w:t>
      </w:r>
      <w:r w:rsidRPr="00AA3338">
        <w:rPr>
          <w:sz w:val="22"/>
          <w:szCs w:val="24"/>
        </w:rPr>
        <w:t>______</w:t>
      </w:r>
    </w:p>
    <w:p w:rsidR="00E804F7" w:rsidRPr="004009F9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AA3338">
        <w:rPr>
          <w:sz w:val="22"/>
          <w:szCs w:val="24"/>
        </w:rPr>
        <w:t xml:space="preserve">на выплату поощрительных выплат из стимулирующей части фонда оплаты труда за период с </w:t>
      </w:r>
      <w:r w:rsidR="004009F9">
        <w:rPr>
          <w:szCs w:val="24"/>
        </w:rPr>
        <w:t xml:space="preserve"> 01.01.2</w:t>
      </w:r>
      <w:r w:rsidR="004009F9" w:rsidRPr="004009F9">
        <w:rPr>
          <w:szCs w:val="24"/>
        </w:rPr>
        <w:t>0_</w:t>
      </w:r>
      <w:r w:rsidR="004009F9">
        <w:rPr>
          <w:szCs w:val="24"/>
        </w:rPr>
        <w:t>_. по 30.06.2</w:t>
      </w:r>
      <w:r w:rsidR="004009F9" w:rsidRPr="004009F9">
        <w:rPr>
          <w:szCs w:val="24"/>
        </w:rPr>
        <w:t>0_</w:t>
      </w:r>
      <w:r w:rsidRPr="00521A7C">
        <w:rPr>
          <w:szCs w:val="24"/>
        </w:rPr>
        <w:t>_ г.</w:t>
      </w:r>
    </w:p>
    <w:tbl>
      <w:tblPr>
        <w:tblpPr w:leftFromText="180" w:rightFromText="180" w:vertAnchor="text" w:horzAnchor="page" w:tblpX="960" w:tblpY="3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8"/>
        <w:gridCol w:w="3475"/>
        <w:gridCol w:w="1538"/>
        <w:gridCol w:w="1241"/>
        <w:gridCol w:w="1390"/>
      </w:tblGrid>
      <w:tr w:rsidR="00707747" w:rsidRPr="00B42BB3" w:rsidTr="00707747">
        <w:trPr>
          <w:trHeight w:val="258"/>
        </w:trPr>
        <w:tc>
          <w:tcPr>
            <w:tcW w:w="260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3475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3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631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B42BB3" w:rsidTr="00707747">
        <w:trPr>
          <w:trHeight w:val="258"/>
        </w:trPr>
        <w:tc>
          <w:tcPr>
            <w:tcW w:w="260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707747" w:rsidRPr="00AA3338" w:rsidRDefault="00707747" w:rsidP="007077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3338">
              <w:rPr>
                <w:rFonts w:ascii="Times New Roman" w:hAnsi="Times New Roman" w:cs="Times New Roman"/>
                <w:b/>
              </w:rPr>
              <w:t>Само</w:t>
            </w:r>
          </w:p>
          <w:p w:rsidR="00707747" w:rsidRPr="00AA3338" w:rsidRDefault="00707747" w:rsidP="007077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3338">
              <w:rPr>
                <w:rFonts w:ascii="Times New Roman" w:hAnsi="Times New Roman" w:cs="Times New Roman"/>
                <w:b/>
              </w:rPr>
              <w:t xml:space="preserve">оценка </w:t>
            </w:r>
          </w:p>
        </w:tc>
        <w:tc>
          <w:tcPr>
            <w:tcW w:w="1390" w:type="dxa"/>
          </w:tcPr>
          <w:p w:rsidR="00707747" w:rsidRPr="00AA3338" w:rsidRDefault="00707747" w:rsidP="0070774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3338">
              <w:rPr>
                <w:rFonts w:ascii="Times New Roman" w:eastAsia="Times New Roman" w:hAnsi="Times New Roman" w:cs="Times New Roman"/>
                <w:b/>
                <w:szCs w:val="24"/>
              </w:rPr>
              <w:t>Оценка экспертной комиссии</w:t>
            </w:r>
          </w:p>
        </w:tc>
      </w:tr>
      <w:tr w:rsidR="004009F9" w:rsidRPr="00B42BB3" w:rsidTr="00707747">
        <w:trPr>
          <w:trHeight w:val="1124"/>
        </w:trPr>
        <w:tc>
          <w:tcPr>
            <w:tcW w:w="2608" w:type="dxa"/>
            <w:vMerge w:val="restart"/>
          </w:tcPr>
          <w:p w:rsidR="004009F9" w:rsidRPr="00E60FBC" w:rsidRDefault="004009F9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3475" w:type="dxa"/>
          </w:tcPr>
          <w:p w:rsidR="004009F9" w:rsidRPr="004009F9" w:rsidRDefault="004009F9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9F9">
              <w:rPr>
                <w:rFonts w:ascii="Times New Roman" w:hAnsi="Times New Roman"/>
              </w:rPr>
              <w:t>1.Отсутствие замечаний на санитарное состояние помещений, посуды, инвентаря норм выдачи питания</w:t>
            </w:r>
          </w:p>
        </w:tc>
        <w:tc>
          <w:tcPr>
            <w:tcW w:w="1538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Pr="00B42BB3" w:rsidRDefault="004009F9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5" w:type="dxa"/>
          </w:tcPr>
          <w:p w:rsidR="004009F9" w:rsidRPr="004009F9" w:rsidRDefault="004009F9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9F9">
              <w:rPr>
                <w:rFonts w:ascii="Times New Roman" w:hAnsi="Times New Roman"/>
              </w:rPr>
              <w:t>2.Активное участие в осуществлении воспитательных функций во время проведения режимных моментов, занятий с детьми</w:t>
            </w:r>
          </w:p>
          <w:p w:rsidR="004009F9" w:rsidRPr="004009F9" w:rsidRDefault="004009F9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5" w:type="dxa"/>
          </w:tcPr>
          <w:p w:rsidR="004009F9" w:rsidRPr="004009F9" w:rsidRDefault="004009F9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9F9">
              <w:rPr>
                <w:rFonts w:ascii="Times New Roman" w:hAnsi="Times New Roman"/>
              </w:rPr>
              <w:t>3.Неукоснительное выполнение Правил трудового распорядка и трудовой дисциплины.</w:t>
            </w:r>
          </w:p>
        </w:tc>
        <w:tc>
          <w:tcPr>
            <w:tcW w:w="1538" w:type="dxa"/>
          </w:tcPr>
          <w:p w:rsidR="004009F9" w:rsidRPr="00474A5E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4009F9" w:rsidRPr="004009F9" w:rsidRDefault="004009F9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9F9">
              <w:rPr>
                <w:rFonts w:ascii="Times New Roman" w:hAnsi="Times New Roman"/>
              </w:rPr>
              <w:t>4.Выполнение функций, не предусмотренных должностными обязанностями (участие внутри садовских и районных мероприятиях).</w:t>
            </w:r>
          </w:p>
        </w:tc>
        <w:tc>
          <w:tcPr>
            <w:tcW w:w="1538" w:type="dxa"/>
          </w:tcPr>
          <w:p w:rsidR="004009F9" w:rsidRPr="00474A5E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4009F9" w:rsidRPr="004009F9" w:rsidRDefault="00246908" w:rsidP="00246908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4009F9" w:rsidRPr="004009F9">
              <w:rPr>
                <w:rFonts w:ascii="Times New Roman" w:hAnsi="Times New Roman"/>
              </w:rPr>
              <w:t>Ответственное отношение к сохранности имущества (своевременное информирование завхоза о неполадках оборудования закреплённого за группой, своевременная замена битой посуды).</w:t>
            </w:r>
          </w:p>
        </w:tc>
        <w:tc>
          <w:tcPr>
            <w:tcW w:w="1538" w:type="dxa"/>
          </w:tcPr>
          <w:p w:rsidR="004009F9" w:rsidRPr="001F4AAC" w:rsidRDefault="004009F9" w:rsidP="007077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4009F9" w:rsidRPr="004009F9" w:rsidRDefault="00246908" w:rsidP="0024690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4009F9" w:rsidRPr="004009F9">
              <w:rPr>
                <w:rFonts w:ascii="Times New Roman" w:hAnsi="Times New Roman"/>
              </w:rPr>
              <w:t>Озеленение территории, уборка закрепленной территории.</w:t>
            </w:r>
          </w:p>
        </w:tc>
        <w:tc>
          <w:tcPr>
            <w:tcW w:w="1538" w:type="dxa"/>
          </w:tcPr>
          <w:p w:rsidR="004009F9" w:rsidRPr="004009F9" w:rsidRDefault="004009F9" w:rsidP="0070774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4009F9" w:rsidRPr="004009F9" w:rsidRDefault="00246908" w:rsidP="0024690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4009F9" w:rsidRPr="004009F9">
              <w:rPr>
                <w:rFonts w:ascii="Times New Roman" w:hAnsi="Times New Roman"/>
              </w:rPr>
              <w:t>Соблюдение правил и норм при раздачи пищи.</w:t>
            </w:r>
          </w:p>
        </w:tc>
        <w:tc>
          <w:tcPr>
            <w:tcW w:w="1538" w:type="dxa"/>
          </w:tcPr>
          <w:p w:rsidR="004009F9" w:rsidRPr="004009F9" w:rsidRDefault="004009F9" w:rsidP="0070774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9F9" w:rsidRPr="00B42BB3" w:rsidTr="00707747">
        <w:trPr>
          <w:trHeight w:val="161"/>
        </w:trPr>
        <w:tc>
          <w:tcPr>
            <w:tcW w:w="2608" w:type="dxa"/>
            <w:vMerge/>
          </w:tcPr>
          <w:p w:rsidR="004009F9" w:rsidRDefault="004009F9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75" w:type="dxa"/>
          </w:tcPr>
          <w:p w:rsidR="004009F9" w:rsidRPr="004009F9" w:rsidRDefault="00246908" w:rsidP="0024690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4009F9" w:rsidRPr="004009F9">
              <w:rPr>
                <w:rFonts w:ascii="Times New Roman" w:hAnsi="Times New Roman"/>
              </w:rPr>
              <w:t>Своевременная маркировка посуды, полотенец, уборочного инвентаря и тд.</w:t>
            </w:r>
          </w:p>
        </w:tc>
        <w:tc>
          <w:tcPr>
            <w:tcW w:w="1538" w:type="dxa"/>
          </w:tcPr>
          <w:p w:rsidR="004009F9" w:rsidRPr="004009F9" w:rsidRDefault="004009F9" w:rsidP="00707747">
            <w:pPr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eastAsiaTheme="minorEastAsia" w:hAnsi="Times New Roman"/>
                <w:szCs w:val="24"/>
                <w:lang w:eastAsia="zh-CN"/>
              </w:rPr>
              <w:t>,5</w:t>
            </w:r>
          </w:p>
        </w:tc>
        <w:tc>
          <w:tcPr>
            <w:tcW w:w="1241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4009F9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747" w:rsidRPr="00B42BB3" w:rsidTr="00707747">
        <w:trPr>
          <w:trHeight w:val="577"/>
        </w:trPr>
        <w:tc>
          <w:tcPr>
            <w:tcW w:w="2608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3475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707747" w:rsidRDefault="004009F9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241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0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Pr="004009F9" w:rsidRDefault="00707747" w:rsidP="004009F9">
      <w:pPr>
        <w:pStyle w:val="a3"/>
        <w:rPr>
          <w:rFonts w:ascii="Times New Roman" w:hAnsi="Times New Roman" w:cs="Times New Roman"/>
          <w:b/>
          <w:szCs w:val="28"/>
        </w:rPr>
      </w:pPr>
      <w:r w:rsidRPr="004009F9">
        <w:rPr>
          <w:rFonts w:ascii="Times New Roman" w:hAnsi="Times New Roman" w:cs="Times New Roman"/>
          <w:b/>
          <w:szCs w:val="28"/>
        </w:rPr>
        <w:t xml:space="preserve">Максимальное количество баллов  по критериям – </w:t>
      </w:r>
      <w:r w:rsidR="004009F9" w:rsidRPr="004009F9">
        <w:rPr>
          <w:rFonts w:ascii="Times New Roman" w:hAnsi="Times New Roman" w:cs="Times New Roman"/>
          <w:b/>
          <w:szCs w:val="28"/>
        </w:rPr>
        <w:t>4,0</w:t>
      </w:r>
    </w:p>
    <w:p w:rsidR="00707747" w:rsidRPr="004009F9" w:rsidRDefault="00707747" w:rsidP="004009F9">
      <w:pPr>
        <w:pStyle w:val="a3"/>
        <w:rPr>
          <w:rFonts w:ascii="Times New Roman" w:hAnsi="Times New Roman" w:cs="Times New Roman"/>
        </w:rPr>
      </w:pPr>
      <w:r w:rsidRPr="004009F9">
        <w:rPr>
          <w:rFonts w:ascii="Times New Roman" w:hAnsi="Times New Roman" w:cs="Times New Roman"/>
          <w:u w:val="single"/>
        </w:rPr>
        <w:t>Самооценка</w:t>
      </w:r>
      <w:r w:rsidRPr="004009F9">
        <w:rPr>
          <w:rFonts w:ascii="Times New Roman" w:hAnsi="Times New Roman" w:cs="Times New Roman"/>
        </w:rPr>
        <w:t>:______ баллов (выполнено) из таблицы .</w:t>
      </w:r>
    </w:p>
    <w:p w:rsidR="00707747" w:rsidRPr="004009F9" w:rsidRDefault="00707747" w:rsidP="004009F9">
      <w:pPr>
        <w:pStyle w:val="a3"/>
        <w:rPr>
          <w:rFonts w:ascii="Times New Roman" w:hAnsi="Times New Roman" w:cs="Times New Roman"/>
        </w:rPr>
      </w:pPr>
      <w:r w:rsidRPr="004009F9">
        <w:rPr>
          <w:rFonts w:ascii="Times New Roman" w:hAnsi="Times New Roman" w:cs="Times New Roman"/>
          <w:u w:val="single"/>
        </w:rPr>
        <w:t>Оценка комиссии</w:t>
      </w:r>
      <w:r w:rsidRPr="004009F9">
        <w:rPr>
          <w:rFonts w:ascii="Times New Roman" w:hAnsi="Times New Roman" w:cs="Times New Roman"/>
        </w:rPr>
        <w:t xml:space="preserve">: ______ баллов (выполнено) из таблицы </w:t>
      </w:r>
    </w:p>
    <w:p w:rsidR="00707747" w:rsidRPr="004009F9" w:rsidRDefault="00707747" w:rsidP="004009F9">
      <w:pPr>
        <w:pStyle w:val="a3"/>
        <w:rPr>
          <w:rFonts w:ascii="Times New Roman" w:hAnsi="Times New Roman" w:cs="Times New Roman"/>
        </w:rPr>
      </w:pPr>
      <w:r w:rsidRPr="004009F9">
        <w:rPr>
          <w:rFonts w:ascii="Times New Roman" w:hAnsi="Times New Roman" w:cs="Times New Roman"/>
        </w:rPr>
        <w:t>Оценочный лист составлен в одном экземпляре.</w:t>
      </w:r>
    </w:p>
    <w:p w:rsidR="00707747" w:rsidRPr="004009F9" w:rsidRDefault="00707747" w:rsidP="004009F9">
      <w:pPr>
        <w:pStyle w:val="a3"/>
        <w:rPr>
          <w:rFonts w:ascii="Times New Roman" w:hAnsi="Times New Roman" w:cs="Times New Roman"/>
        </w:rPr>
      </w:pPr>
      <w:r w:rsidRPr="004009F9">
        <w:rPr>
          <w:rFonts w:ascii="Times New Roman" w:hAnsi="Times New Roman" w:cs="Times New Roman"/>
        </w:rPr>
        <w:t xml:space="preserve">                                                                              «___»______________ 20_ года</w:t>
      </w:r>
    </w:p>
    <w:p w:rsidR="00707747" w:rsidRPr="004009F9" w:rsidRDefault="00707747" w:rsidP="004009F9">
      <w:pPr>
        <w:spacing w:after="0" w:line="240" w:lineRule="auto"/>
        <w:rPr>
          <w:rFonts w:ascii="Times New Roman" w:hAnsi="Times New Roman"/>
          <w:sz w:val="18"/>
        </w:rPr>
      </w:pPr>
    </w:p>
    <w:p w:rsidR="00707747" w:rsidRPr="004009F9" w:rsidRDefault="00707747" w:rsidP="004009F9">
      <w:pPr>
        <w:pStyle w:val="Style1"/>
        <w:adjustRightInd/>
        <w:spacing w:after="180"/>
        <w:contextualSpacing/>
        <w:rPr>
          <w:spacing w:val="60"/>
          <w:szCs w:val="26"/>
        </w:rPr>
      </w:pPr>
      <w:r w:rsidRPr="004009F9">
        <w:rPr>
          <w:spacing w:val="60"/>
          <w:szCs w:val="26"/>
        </w:rPr>
        <w:t>_________________________________(Ф.И.О., подпись)</w:t>
      </w:r>
    </w:p>
    <w:p w:rsidR="00707747" w:rsidRPr="001E6C40" w:rsidRDefault="004009F9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 xml:space="preserve">Приложение 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Pr="003E2B3D" w:rsidRDefault="00707747" w:rsidP="00707747">
      <w:pPr>
        <w:pStyle w:val="Style1"/>
        <w:adjustRightInd/>
        <w:spacing w:after="180"/>
        <w:contextualSpacing/>
        <w:rPr>
          <w:spacing w:val="60"/>
          <w:sz w:val="28"/>
          <w:szCs w:val="26"/>
        </w:rPr>
      </w:pPr>
      <w:r w:rsidRPr="003E2B3D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3E2B3D">
        <w:rPr>
          <w:spacing w:val="60"/>
          <w:sz w:val="28"/>
          <w:szCs w:val="26"/>
        </w:rPr>
        <w:t xml:space="preserve"> ЗАВХОЗА</w:t>
      </w:r>
      <w:r w:rsidRPr="003E2B3D">
        <w:rPr>
          <w:sz w:val="24"/>
          <w:szCs w:val="24"/>
        </w:rPr>
        <w:t>___________________________________________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3E2B3D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с </w:t>
      </w:r>
      <w:r>
        <w:rPr>
          <w:szCs w:val="24"/>
        </w:rPr>
        <w:t>01.01.2</w:t>
      </w:r>
      <w:r w:rsidR="004009F9">
        <w:rPr>
          <w:szCs w:val="24"/>
        </w:rPr>
        <w:t>0</w:t>
      </w:r>
      <w:r w:rsidRPr="00521A7C">
        <w:rPr>
          <w:szCs w:val="24"/>
        </w:rPr>
        <w:t>_. по 3</w:t>
      </w:r>
      <w:r>
        <w:rPr>
          <w:szCs w:val="24"/>
        </w:rPr>
        <w:t>0</w:t>
      </w:r>
      <w:r w:rsidRPr="00521A7C">
        <w:rPr>
          <w:szCs w:val="24"/>
        </w:rPr>
        <w:t>.</w:t>
      </w:r>
      <w:r>
        <w:rPr>
          <w:szCs w:val="24"/>
        </w:rPr>
        <w:t>06</w:t>
      </w:r>
      <w:r w:rsidRPr="00521A7C">
        <w:rPr>
          <w:szCs w:val="24"/>
        </w:rPr>
        <w:t>.2</w:t>
      </w:r>
      <w:r w:rsidR="004009F9">
        <w:rPr>
          <w:szCs w:val="24"/>
        </w:rPr>
        <w:t>0</w:t>
      </w:r>
      <w:r w:rsidRPr="00521A7C">
        <w:rPr>
          <w:szCs w:val="24"/>
        </w:rPr>
        <w:t>_ г.</w:t>
      </w:r>
    </w:p>
    <w:p w:rsidR="00707747" w:rsidRPr="003E2B3D" w:rsidRDefault="00707747" w:rsidP="00707747">
      <w:pPr>
        <w:pStyle w:val="Style1"/>
        <w:adjustRightInd/>
        <w:spacing w:after="180"/>
        <w:contextualSpacing/>
        <w:jc w:val="both"/>
        <w:rPr>
          <w:sz w:val="24"/>
          <w:szCs w:val="24"/>
        </w:rPr>
      </w:pPr>
    </w:p>
    <w:tbl>
      <w:tblPr>
        <w:tblStyle w:val="a9"/>
        <w:tblW w:w="10905" w:type="dxa"/>
        <w:tblInd w:w="-634" w:type="dxa"/>
        <w:tblLayout w:type="fixed"/>
        <w:tblLook w:val="04A0"/>
      </w:tblPr>
      <w:tblGrid>
        <w:gridCol w:w="567"/>
        <w:gridCol w:w="6782"/>
        <w:gridCol w:w="1050"/>
        <w:gridCol w:w="957"/>
        <w:gridCol w:w="1549"/>
      </w:tblGrid>
      <w:tr w:rsidR="00707747" w:rsidTr="00707747">
        <w:tc>
          <w:tcPr>
            <w:tcW w:w="567" w:type="dxa"/>
            <w:vMerge w:val="restart"/>
          </w:tcPr>
          <w:p w:rsidR="00707747" w:rsidRPr="00AA3338" w:rsidRDefault="00707747" w:rsidP="007077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6782" w:type="dxa"/>
            <w:vMerge w:val="restart"/>
          </w:tcPr>
          <w:p w:rsidR="00707747" w:rsidRPr="00AA3338" w:rsidRDefault="00707747" w:rsidP="00707747">
            <w:pPr>
              <w:pStyle w:val="Style1"/>
              <w:adjustRightInd/>
              <w:ind w:left="80"/>
              <w:contextualSpacing/>
              <w:jc w:val="center"/>
              <w:rPr>
                <w:b/>
                <w:spacing w:val="14"/>
                <w:sz w:val="22"/>
                <w:szCs w:val="22"/>
              </w:rPr>
            </w:pPr>
            <w:r w:rsidRPr="00AA3338">
              <w:rPr>
                <w:b/>
                <w:spacing w:val="14"/>
                <w:sz w:val="22"/>
                <w:szCs w:val="22"/>
              </w:rPr>
              <w:t>Наименование</w:t>
            </w:r>
          </w:p>
          <w:p w:rsidR="00707747" w:rsidRPr="00AA3338" w:rsidRDefault="00707747" w:rsidP="007077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AA3338">
              <w:rPr>
                <w:rFonts w:ascii="Times New Roman" w:hAnsi="Times New Roman"/>
                <w:b/>
                <w:spacing w:val="14"/>
              </w:rPr>
              <w:t>показателя</w:t>
            </w:r>
          </w:p>
        </w:tc>
        <w:tc>
          <w:tcPr>
            <w:tcW w:w="1050" w:type="dxa"/>
            <w:vMerge w:val="restart"/>
          </w:tcPr>
          <w:p w:rsidR="00707747" w:rsidRPr="00AA3338" w:rsidRDefault="00707747" w:rsidP="00707747">
            <w:pPr>
              <w:pStyle w:val="Style1"/>
              <w:contextualSpacing/>
              <w:jc w:val="center"/>
              <w:rPr>
                <w:b/>
                <w:spacing w:val="14"/>
                <w:sz w:val="22"/>
                <w:szCs w:val="22"/>
              </w:rPr>
            </w:pPr>
            <w:r w:rsidRPr="00AA3338">
              <w:rPr>
                <w:b/>
                <w:spacing w:val="14"/>
                <w:sz w:val="22"/>
                <w:szCs w:val="22"/>
              </w:rPr>
              <w:t>Утверждено</w:t>
            </w:r>
          </w:p>
        </w:tc>
        <w:tc>
          <w:tcPr>
            <w:tcW w:w="2506" w:type="dxa"/>
            <w:gridSpan w:val="2"/>
          </w:tcPr>
          <w:p w:rsidR="00707747" w:rsidRPr="00AA3338" w:rsidRDefault="00707747" w:rsidP="00707747">
            <w:pPr>
              <w:pStyle w:val="Style1"/>
              <w:adjustRightInd/>
              <w:ind w:left="76"/>
              <w:contextualSpacing/>
              <w:rPr>
                <w:b/>
                <w:spacing w:val="14"/>
                <w:sz w:val="22"/>
                <w:szCs w:val="22"/>
              </w:rPr>
            </w:pPr>
            <w:r w:rsidRPr="00AA3338">
              <w:rPr>
                <w:b/>
                <w:spacing w:val="14"/>
                <w:sz w:val="22"/>
                <w:szCs w:val="22"/>
              </w:rPr>
              <w:t>Выпол</w:t>
            </w:r>
            <w:r w:rsidRPr="00AA3338">
              <w:rPr>
                <w:b/>
                <w:spacing w:val="26"/>
                <w:sz w:val="22"/>
                <w:szCs w:val="22"/>
              </w:rPr>
              <w:t>нено</w:t>
            </w:r>
          </w:p>
        </w:tc>
      </w:tr>
      <w:tr w:rsidR="00707747" w:rsidTr="00707747">
        <w:tc>
          <w:tcPr>
            <w:tcW w:w="567" w:type="dxa"/>
            <w:vMerge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82" w:type="dxa"/>
            <w:vMerge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Merge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549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Tr="00707747"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1050" w:type="dxa"/>
          </w:tcPr>
          <w:p w:rsidR="00707747" w:rsidRDefault="00707747" w:rsidP="00707747">
            <w:r w:rsidRPr="002E37B2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707747" w:rsidRDefault="00707747" w:rsidP="00707747"/>
        </w:tc>
        <w:tc>
          <w:tcPr>
            <w:tcW w:w="1549" w:type="dxa"/>
          </w:tcPr>
          <w:p w:rsidR="00707747" w:rsidRDefault="00707747" w:rsidP="00707747"/>
        </w:tc>
      </w:tr>
      <w:tr w:rsidR="00707747" w:rsidTr="00707747"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Отсутствие замечаний по итогам ревизий и других проверок по вопросам финансово-хозяйственной деятельности, внутреннего контроля.</w:t>
            </w:r>
          </w:p>
        </w:tc>
        <w:tc>
          <w:tcPr>
            <w:tcW w:w="1050" w:type="dxa"/>
          </w:tcPr>
          <w:p w:rsidR="00707747" w:rsidRDefault="00707747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07747" w:rsidRPr="00B72CDB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</w:tcPr>
          <w:p w:rsidR="00707747" w:rsidRDefault="00707747" w:rsidP="00707747"/>
        </w:tc>
        <w:tc>
          <w:tcPr>
            <w:tcW w:w="1549" w:type="dxa"/>
          </w:tcPr>
          <w:p w:rsidR="00707747" w:rsidRDefault="00707747" w:rsidP="00707747"/>
        </w:tc>
      </w:tr>
      <w:tr w:rsidR="00707747" w:rsidTr="00707747">
        <w:trPr>
          <w:trHeight w:val="644"/>
        </w:trPr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Обеспечение выполнения требований охраны труда, электробезопасности, пожарной безопасности</w:t>
            </w:r>
          </w:p>
        </w:tc>
        <w:tc>
          <w:tcPr>
            <w:tcW w:w="1050" w:type="dxa"/>
          </w:tcPr>
          <w:p w:rsidR="00707747" w:rsidRPr="00717B8F" w:rsidRDefault="00707747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707747" w:rsidRDefault="00707747" w:rsidP="00707747"/>
        </w:tc>
        <w:tc>
          <w:tcPr>
            <w:tcW w:w="1549" w:type="dxa"/>
          </w:tcPr>
          <w:p w:rsidR="00707747" w:rsidRDefault="00707747" w:rsidP="00707747"/>
        </w:tc>
      </w:tr>
      <w:tr w:rsidR="00707747" w:rsidTr="00707747"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Своевременная подготовка учреждения к новому учебному году, зимнему сезону.</w:t>
            </w:r>
          </w:p>
        </w:tc>
        <w:tc>
          <w:tcPr>
            <w:tcW w:w="1050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707747" w:rsidTr="00707747"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Осуществление качественного контроля за работой младшего обслуживающего персонала, за соблюдением санитарного состояния ДОУ и прилегающей территории ДОУ.</w:t>
            </w:r>
          </w:p>
        </w:tc>
        <w:tc>
          <w:tcPr>
            <w:tcW w:w="1050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707747" w:rsidTr="00707747">
        <w:tc>
          <w:tcPr>
            <w:tcW w:w="567" w:type="dxa"/>
          </w:tcPr>
          <w:p w:rsidR="00707747" w:rsidRPr="009B4FDB" w:rsidRDefault="00707747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:rsidR="00707747" w:rsidRDefault="00707747" w:rsidP="00707747">
            <w:pPr>
              <w:pStyle w:val="a5"/>
              <w:rPr>
                <w:rFonts w:ascii="Myriad Pro" w:hAnsi="Myriad Pro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1050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707747" w:rsidRPr="003602BC" w:rsidRDefault="00707747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4009F9" w:rsidTr="00707747">
        <w:tc>
          <w:tcPr>
            <w:tcW w:w="567" w:type="dxa"/>
          </w:tcPr>
          <w:p w:rsidR="004009F9" w:rsidRDefault="001A1698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:rsidR="004009F9" w:rsidRPr="001A1698" w:rsidRDefault="001A1698" w:rsidP="00707747">
            <w:pPr>
              <w:pStyle w:val="a5"/>
            </w:pPr>
            <w:r>
              <w:rPr>
                <w:szCs w:val="17"/>
                <w:shd w:val="clear" w:color="auto" w:fill="FFFFFF"/>
              </w:rPr>
              <w:t>О</w:t>
            </w:r>
            <w:r w:rsidR="004009F9" w:rsidRPr="001A1698">
              <w:rPr>
                <w:szCs w:val="17"/>
                <w:shd w:val="clear" w:color="auto" w:fill="FFFFFF"/>
              </w:rPr>
              <w:t>существление контроля за питанием детей</w:t>
            </w:r>
          </w:p>
        </w:tc>
        <w:tc>
          <w:tcPr>
            <w:tcW w:w="1050" w:type="dxa"/>
          </w:tcPr>
          <w:p w:rsidR="004009F9" w:rsidRDefault="001A1698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4009F9" w:rsidTr="00707747">
        <w:tc>
          <w:tcPr>
            <w:tcW w:w="567" w:type="dxa"/>
          </w:tcPr>
          <w:p w:rsidR="004009F9" w:rsidRDefault="001A1698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2" w:type="dxa"/>
          </w:tcPr>
          <w:p w:rsidR="004009F9" w:rsidRPr="001A1698" w:rsidRDefault="001A1698" w:rsidP="00707747">
            <w:pPr>
              <w:pStyle w:val="a5"/>
              <w:rPr>
                <w:szCs w:val="17"/>
                <w:shd w:val="clear" w:color="auto" w:fill="FFFFFF"/>
              </w:rPr>
            </w:pPr>
            <w:r>
              <w:rPr>
                <w:szCs w:val="17"/>
                <w:shd w:val="clear" w:color="auto" w:fill="FFFFFF"/>
              </w:rPr>
              <w:t>О</w:t>
            </w:r>
            <w:r w:rsidR="004009F9" w:rsidRPr="001A1698">
              <w:rPr>
                <w:szCs w:val="17"/>
                <w:shd w:val="clear" w:color="auto" w:fill="FFFFFF"/>
              </w:rPr>
              <w:t>беспечение безаварийной и надежной работы всех видов оборудования</w:t>
            </w:r>
          </w:p>
        </w:tc>
        <w:tc>
          <w:tcPr>
            <w:tcW w:w="1050" w:type="dxa"/>
          </w:tcPr>
          <w:p w:rsidR="004009F9" w:rsidRDefault="001A1698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4009F9" w:rsidTr="00707747">
        <w:tc>
          <w:tcPr>
            <w:tcW w:w="567" w:type="dxa"/>
          </w:tcPr>
          <w:p w:rsidR="004009F9" w:rsidRDefault="001A1698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2" w:type="dxa"/>
          </w:tcPr>
          <w:p w:rsidR="004009F9" w:rsidRPr="001A1698" w:rsidRDefault="001A1698" w:rsidP="00707747">
            <w:pPr>
              <w:pStyle w:val="a5"/>
              <w:rPr>
                <w:szCs w:val="17"/>
                <w:shd w:val="clear" w:color="auto" w:fill="FFFFFF"/>
              </w:rPr>
            </w:pPr>
            <w:r>
              <w:rPr>
                <w:szCs w:val="17"/>
                <w:shd w:val="clear" w:color="auto" w:fill="FFFFFF"/>
              </w:rPr>
              <w:t>К</w:t>
            </w:r>
            <w:r w:rsidR="004009F9" w:rsidRPr="001A1698">
              <w:rPr>
                <w:szCs w:val="17"/>
                <w:shd w:val="clear" w:color="auto" w:fill="FFFFFF"/>
              </w:rPr>
              <w:t>ачественная работа по обеспечению сохранности имущества Учреждения</w:t>
            </w:r>
          </w:p>
        </w:tc>
        <w:tc>
          <w:tcPr>
            <w:tcW w:w="1050" w:type="dxa"/>
          </w:tcPr>
          <w:p w:rsidR="004009F9" w:rsidRDefault="001A1698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</w:tr>
      <w:tr w:rsidR="004009F9" w:rsidTr="00707747">
        <w:tc>
          <w:tcPr>
            <w:tcW w:w="567" w:type="dxa"/>
          </w:tcPr>
          <w:p w:rsidR="004009F9" w:rsidRDefault="001A1698" w:rsidP="0070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2" w:type="dxa"/>
          </w:tcPr>
          <w:p w:rsidR="004009F9" w:rsidRPr="001A1698" w:rsidRDefault="004009F9" w:rsidP="00707747">
            <w:pPr>
              <w:pStyle w:val="a5"/>
              <w:rPr>
                <w:szCs w:val="17"/>
                <w:shd w:val="clear" w:color="auto" w:fill="FFFFFF"/>
              </w:rPr>
            </w:pPr>
            <w:r w:rsidRPr="001A1698">
              <w:rPr>
                <w:szCs w:val="17"/>
                <w:shd w:val="clear" w:color="auto" w:fill="FFFFFF"/>
              </w:rPr>
              <w:t> Качественная работа по обеспечению пропускного режима на территорию</w:t>
            </w:r>
          </w:p>
        </w:tc>
        <w:tc>
          <w:tcPr>
            <w:tcW w:w="1050" w:type="dxa"/>
          </w:tcPr>
          <w:p w:rsidR="004009F9" w:rsidRDefault="001A1698" w:rsidP="007077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57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</w:tcPr>
          <w:p w:rsidR="004009F9" w:rsidRPr="003602BC" w:rsidRDefault="004009F9" w:rsidP="0070774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0774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747" w:rsidRPr="00D311F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66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266B">
        <w:rPr>
          <w:rFonts w:ascii="Times New Roman" w:hAnsi="Times New Roman" w:cs="Times New Roman"/>
          <w:b/>
          <w:sz w:val="28"/>
          <w:szCs w:val="28"/>
        </w:rPr>
        <w:t xml:space="preserve">по критериям – </w:t>
      </w:r>
      <w:r w:rsidR="001A1698">
        <w:rPr>
          <w:rFonts w:ascii="Times New Roman" w:hAnsi="Times New Roman" w:cs="Times New Roman"/>
          <w:b/>
          <w:sz w:val="28"/>
          <w:szCs w:val="28"/>
        </w:rPr>
        <w:t>10</w:t>
      </w:r>
      <w:r w:rsidR="00624E38">
        <w:rPr>
          <w:rFonts w:ascii="Times New Roman" w:hAnsi="Times New Roman" w:cs="Times New Roman"/>
          <w:b/>
          <w:sz w:val="28"/>
          <w:szCs w:val="28"/>
        </w:rPr>
        <w:t>,0</w:t>
      </w:r>
    </w:p>
    <w:p w:rsidR="00707747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>Самооценка</w:t>
      </w:r>
      <w:r w:rsidRPr="009C266B">
        <w:rPr>
          <w:rFonts w:ascii="Times New Roman" w:hAnsi="Times New Roman" w:cs="Times New Roman"/>
          <w:sz w:val="28"/>
        </w:rPr>
        <w:t>:__</w:t>
      </w:r>
      <w:r>
        <w:rPr>
          <w:rFonts w:ascii="Times New Roman" w:hAnsi="Times New Roman" w:cs="Times New Roman"/>
          <w:sz w:val="28"/>
        </w:rPr>
        <w:t>___</w:t>
      </w:r>
      <w:r w:rsidRPr="009C266B">
        <w:rPr>
          <w:rFonts w:ascii="Times New Roman" w:hAnsi="Times New Roman" w:cs="Times New Roman"/>
          <w:sz w:val="28"/>
        </w:rPr>
        <w:t xml:space="preserve">_ баллов </w:t>
      </w:r>
      <w:r w:rsidR="001A1698">
        <w:rPr>
          <w:rFonts w:ascii="Times New Roman" w:hAnsi="Times New Roman" w:cs="Times New Roman"/>
          <w:sz w:val="28"/>
        </w:rPr>
        <w:t>(выполнено) из таблицы</w:t>
      </w:r>
      <w:r>
        <w:rPr>
          <w:rFonts w:ascii="Times New Roman" w:hAnsi="Times New Roman" w:cs="Times New Roman"/>
          <w:sz w:val="28"/>
        </w:rPr>
        <w:t>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 xml:space="preserve">Оценка </w:t>
      </w:r>
      <w:r>
        <w:rPr>
          <w:rFonts w:ascii="Times New Roman" w:hAnsi="Times New Roman" w:cs="Times New Roman"/>
          <w:sz w:val="28"/>
          <w:u w:val="single"/>
        </w:rPr>
        <w:t>комиссии</w:t>
      </w:r>
      <w:r>
        <w:rPr>
          <w:rFonts w:ascii="Times New Roman" w:hAnsi="Times New Roman" w:cs="Times New Roman"/>
          <w:sz w:val="28"/>
        </w:rPr>
        <w:t>: ____</w:t>
      </w:r>
      <w:r w:rsidRPr="009C266B">
        <w:rPr>
          <w:rFonts w:ascii="Times New Roman" w:hAnsi="Times New Roman" w:cs="Times New Roman"/>
          <w:sz w:val="28"/>
        </w:rPr>
        <w:t xml:space="preserve">__ баллов (выполнено) из таблицы 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</w:rPr>
        <w:t>Оценочный лист составлен в одном экземпляре.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9C266B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</w:t>
      </w:r>
      <w:r w:rsidRPr="009C266B">
        <w:rPr>
          <w:rFonts w:ascii="Times New Roman" w:hAnsi="Times New Roman" w:cs="Times New Roman"/>
          <w:sz w:val="28"/>
        </w:rPr>
        <w:t>_ 20</w:t>
      </w:r>
      <w:r>
        <w:rPr>
          <w:rFonts w:ascii="Times New Roman" w:hAnsi="Times New Roman" w:cs="Times New Roman"/>
          <w:sz w:val="28"/>
        </w:rPr>
        <w:t>_</w:t>
      </w:r>
      <w:r w:rsidRPr="009C266B">
        <w:rPr>
          <w:rFonts w:ascii="Times New Roman" w:hAnsi="Times New Roman" w:cs="Times New Roman"/>
          <w:sz w:val="28"/>
        </w:rPr>
        <w:t xml:space="preserve"> года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624E38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>
        <w:rPr>
          <w:spacing w:val="60"/>
          <w:sz w:val="24"/>
          <w:szCs w:val="26"/>
        </w:rPr>
        <w:t>_________________________________(Ф.И.О., подпись)</w:t>
      </w:r>
    </w:p>
    <w:p w:rsidR="00624E38" w:rsidRPr="00624E38" w:rsidRDefault="00624E38" w:rsidP="00624E38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</w:p>
    <w:p w:rsidR="00707747" w:rsidRPr="001E6C40" w:rsidRDefault="001A1698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Приложение</w:t>
      </w:r>
      <w:r w:rsidR="00707747" w:rsidRPr="001E6C40">
        <w:rPr>
          <w:rFonts w:ascii="Times New Roman" w:hAnsi="Times New Roman" w:cs="Times New Roman"/>
          <w:i/>
          <w:sz w:val="18"/>
        </w:rPr>
        <w:t xml:space="preserve"> 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Pr="003E2B3D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3E2B3D">
        <w:rPr>
          <w:spacing w:val="60"/>
          <w:sz w:val="28"/>
          <w:szCs w:val="26"/>
        </w:rPr>
        <w:t>ОЦЕНОЧНЫЙ ЛИСТ</w:t>
      </w:r>
    </w:p>
    <w:p w:rsidR="00707747" w:rsidRPr="003E2B3D" w:rsidRDefault="00707747" w:rsidP="00707747">
      <w:pPr>
        <w:pStyle w:val="Style1"/>
        <w:adjustRightInd/>
        <w:spacing w:after="180"/>
        <w:contextualSpacing/>
        <w:rPr>
          <w:spacing w:val="60"/>
          <w:sz w:val="28"/>
          <w:szCs w:val="26"/>
        </w:rPr>
      </w:pPr>
      <w:r w:rsidRPr="003E2B3D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3E2B3D">
        <w:rPr>
          <w:spacing w:val="60"/>
          <w:sz w:val="28"/>
          <w:szCs w:val="26"/>
        </w:rPr>
        <w:t xml:space="preserve"> ПОВАРА </w:t>
      </w:r>
      <w:r w:rsidRPr="003E2B3D">
        <w:rPr>
          <w:sz w:val="24"/>
          <w:szCs w:val="24"/>
        </w:rPr>
        <w:t>___________________________________________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3E2B3D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с </w:t>
      </w:r>
      <w:r>
        <w:rPr>
          <w:szCs w:val="24"/>
        </w:rPr>
        <w:t>01.01.20_. по 30.06.20</w:t>
      </w:r>
      <w:r w:rsidRPr="00521A7C">
        <w:rPr>
          <w:szCs w:val="24"/>
        </w:rPr>
        <w:t>_ г.</w:t>
      </w:r>
    </w:p>
    <w:p w:rsidR="00707747" w:rsidRDefault="00707747" w:rsidP="00707747">
      <w:pPr>
        <w:pStyle w:val="Style1"/>
        <w:adjustRightInd/>
        <w:spacing w:after="180"/>
        <w:contextualSpacing/>
        <w:jc w:val="both"/>
      </w:pPr>
    </w:p>
    <w:tbl>
      <w:tblPr>
        <w:tblW w:w="109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786"/>
        <w:gridCol w:w="992"/>
        <w:gridCol w:w="993"/>
        <w:gridCol w:w="1984"/>
      </w:tblGrid>
      <w:tr w:rsidR="00707747" w:rsidRPr="00AA543E" w:rsidTr="001A1698">
        <w:trPr>
          <w:trHeight w:val="231"/>
        </w:trPr>
        <w:tc>
          <w:tcPr>
            <w:tcW w:w="2160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4786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977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AA543E" w:rsidTr="001A1698">
        <w:trPr>
          <w:trHeight w:val="231"/>
        </w:trPr>
        <w:tc>
          <w:tcPr>
            <w:tcW w:w="2160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984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RPr="00B42BB3" w:rsidTr="001A1698">
        <w:tc>
          <w:tcPr>
            <w:tcW w:w="2160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4786" w:type="dxa"/>
          </w:tcPr>
          <w:p w:rsidR="00707747" w:rsidRPr="007B3C5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B3C53">
              <w:rPr>
                <w:rFonts w:ascii="Times New Roman" w:hAnsi="Times New Roman"/>
              </w:rPr>
              <w:t>Отсутствие замечаний на условия хранения продуктов питания</w:t>
            </w:r>
            <w:r w:rsidRPr="00B42BB3">
              <w:rPr>
                <w:rFonts w:ascii="Times New Roman" w:hAnsi="Times New Roman"/>
              </w:rPr>
              <w:t>,</w:t>
            </w:r>
          </w:p>
          <w:p w:rsidR="00707747" w:rsidRPr="007B3C5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приготовления блюд; о</w:t>
            </w:r>
            <w:r w:rsidRPr="007B3C53">
              <w:rPr>
                <w:rFonts w:ascii="Times New Roman" w:hAnsi="Times New Roman"/>
              </w:rPr>
              <w:t>тсутствие замечаний на несоблюдение установленных норм закладки продуктов и норм выхода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1A1698">
        <w:tc>
          <w:tcPr>
            <w:tcW w:w="2160" w:type="dxa"/>
            <w:vMerge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07747" w:rsidRPr="007B3C5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B3C53">
              <w:rPr>
                <w:rFonts w:ascii="Times New Roman" w:hAnsi="Times New Roman"/>
              </w:rPr>
              <w:t>Отсутствие обоснованных жалоб на качество</w:t>
            </w:r>
            <w:r w:rsidRPr="00B42BB3">
              <w:rPr>
                <w:rFonts w:ascii="Times New Roman" w:hAnsi="Times New Roman"/>
              </w:rPr>
              <w:t xml:space="preserve"> приготовления </w:t>
            </w:r>
            <w:r w:rsidRPr="007B3C53">
              <w:rPr>
                <w:rFonts w:ascii="Times New Roman" w:hAnsi="Times New Roman"/>
              </w:rPr>
              <w:t xml:space="preserve"> блюд</w:t>
            </w:r>
          </w:p>
          <w:p w:rsidR="00707747" w:rsidRPr="007B3C5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747" w:rsidRPr="00B42BB3" w:rsidTr="001A1698">
        <w:tc>
          <w:tcPr>
            <w:tcW w:w="2160" w:type="dxa"/>
            <w:vMerge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707747" w:rsidRPr="007B3C53" w:rsidRDefault="00707747" w:rsidP="001A1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B3C53">
              <w:rPr>
                <w:rFonts w:ascii="Times New Roman" w:hAnsi="Times New Roman"/>
              </w:rPr>
              <w:t>Отсутствие замечаний на санитарно-техническое состояние помещений пищеблока</w:t>
            </w:r>
            <w:r w:rsidRPr="00B42BB3">
              <w:rPr>
                <w:rFonts w:ascii="Times New Roman" w:hAnsi="Times New Roman"/>
              </w:rPr>
              <w:t xml:space="preserve">, </w:t>
            </w:r>
            <w:r w:rsidRPr="007B3C53">
              <w:rPr>
                <w:rFonts w:ascii="Times New Roman" w:hAnsi="Times New Roman"/>
              </w:rPr>
              <w:t>на несоблюдение правил эксплуатации технологического оборудования.</w:t>
            </w:r>
          </w:p>
          <w:p w:rsidR="00707747" w:rsidRPr="00B42BB3" w:rsidRDefault="00707747" w:rsidP="001A16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  <w:vMerge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09F9">
              <w:rPr>
                <w:rFonts w:ascii="Times New Roman" w:hAnsi="Times New Roman"/>
              </w:rPr>
              <w:t xml:space="preserve">Ответственное отношение к сохранности имущества (своевременное информирование завхоза о неполадках оборудования </w:t>
            </w:r>
            <w:r>
              <w:rPr>
                <w:rFonts w:ascii="Times New Roman" w:hAnsi="Times New Roman"/>
              </w:rPr>
              <w:t>пищеблока</w:t>
            </w:r>
            <w:r w:rsidRPr="004009F9">
              <w:rPr>
                <w:rFonts w:ascii="Times New Roman" w:hAnsi="Times New Roman"/>
              </w:rPr>
              <w:t>, своевременная замена битой посуды).</w:t>
            </w:r>
          </w:p>
        </w:tc>
        <w:tc>
          <w:tcPr>
            <w:tcW w:w="992" w:type="dxa"/>
          </w:tcPr>
          <w:p w:rsidR="001A1698" w:rsidRPr="001F4AAC" w:rsidRDefault="001A1698" w:rsidP="001A16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  <w:vMerge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009F9">
              <w:rPr>
                <w:rFonts w:ascii="Times New Roman" w:hAnsi="Times New Roman"/>
              </w:rPr>
              <w:t>Озеленение территории, уборка закрепленной территории.</w:t>
            </w:r>
          </w:p>
        </w:tc>
        <w:tc>
          <w:tcPr>
            <w:tcW w:w="992" w:type="dxa"/>
          </w:tcPr>
          <w:p w:rsidR="001A1698" w:rsidRPr="004009F9" w:rsidRDefault="001A1698" w:rsidP="001A169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  <w:vMerge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4009F9">
              <w:rPr>
                <w:rFonts w:ascii="Times New Roman" w:hAnsi="Times New Roman"/>
              </w:rPr>
              <w:t>Соблюдение правил и норм при раздачи пищи.</w:t>
            </w:r>
          </w:p>
        </w:tc>
        <w:tc>
          <w:tcPr>
            <w:tcW w:w="992" w:type="dxa"/>
          </w:tcPr>
          <w:p w:rsidR="001A1698" w:rsidRPr="004009F9" w:rsidRDefault="001A1698" w:rsidP="001A169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  <w:vMerge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1A1698">
              <w:rPr>
                <w:rFonts w:ascii="Times New Roman" w:hAnsi="Times New Roman"/>
                <w:szCs w:val="17"/>
                <w:shd w:val="clear" w:color="auto" w:fill="FFFFFF"/>
              </w:rPr>
              <w:t>Обеспечение безаварийной и надежной работы всех видов оборудования</w:t>
            </w:r>
          </w:p>
        </w:tc>
        <w:tc>
          <w:tcPr>
            <w:tcW w:w="992" w:type="dxa"/>
          </w:tcPr>
          <w:p w:rsidR="001A1698" w:rsidRPr="001A1698" w:rsidRDefault="001A1698" w:rsidP="001A16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  <w:vMerge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4009F9">
              <w:rPr>
                <w:rFonts w:ascii="Times New Roman" w:hAnsi="Times New Roman"/>
              </w:rPr>
              <w:t>Своевременная маркировка посуды, полотенец, уборочного инвентаря и тд.</w:t>
            </w:r>
          </w:p>
        </w:tc>
        <w:tc>
          <w:tcPr>
            <w:tcW w:w="992" w:type="dxa"/>
          </w:tcPr>
          <w:p w:rsidR="001A1698" w:rsidRPr="004009F9" w:rsidRDefault="001A1698" w:rsidP="001A1698">
            <w:pPr>
              <w:jc w:val="center"/>
              <w:rPr>
                <w:rFonts w:ascii="Times New Roman" w:eastAsiaTheme="minorEastAsia" w:hAnsi="Times New Roman"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eastAsiaTheme="minorEastAsia" w:hAnsi="Times New Roman"/>
                <w:szCs w:val="24"/>
                <w:lang w:eastAsia="zh-CN"/>
              </w:rPr>
              <w:t>,5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1A1698">
        <w:tc>
          <w:tcPr>
            <w:tcW w:w="2160" w:type="dxa"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4786" w:type="dxa"/>
          </w:tcPr>
          <w:p w:rsidR="001A1698" w:rsidRDefault="001A1698" w:rsidP="001A16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3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A1698" w:rsidRDefault="001A1698" w:rsidP="001A1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Pr="001A1698" w:rsidRDefault="00707747" w:rsidP="001A1698">
      <w:pPr>
        <w:tabs>
          <w:tab w:val="left" w:pos="10905"/>
        </w:tabs>
        <w:spacing w:line="240" w:lineRule="auto"/>
      </w:pPr>
      <w:r w:rsidRPr="009C266B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C266B">
        <w:rPr>
          <w:rFonts w:ascii="Times New Roman" w:hAnsi="Times New Roman"/>
          <w:b/>
          <w:sz w:val="28"/>
          <w:szCs w:val="28"/>
        </w:rPr>
        <w:t xml:space="preserve">по критериям – </w:t>
      </w:r>
      <w:r w:rsidR="001A1698">
        <w:rPr>
          <w:rFonts w:ascii="Times New Roman" w:hAnsi="Times New Roman"/>
          <w:b/>
          <w:sz w:val="28"/>
          <w:szCs w:val="28"/>
        </w:rPr>
        <w:t>4,0</w:t>
      </w:r>
    </w:p>
    <w:p w:rsidR="00707747" w:rsidRDefault="00707747" w:rsidP="001A1698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>Самооценка</w:t>
      </w:r>
      <w:r w:rsidRPr="009C266B">
        <w:rPr>
          <w:rFonts w:ascii="Times New Roman" w:hAnsi="Times New Roman" w:cs="Times New Roman"/>
          <w:sz w:val="28"/>
        </w:rPr>
        <w:t>:__</w:t>
      </w:r>
      <w:r>
        <w:rPr>
          <w:rFonts w:ascii="Times New Roman" w:hAnsi="Times New Roman" w:cs="Times New Roman"/>
          <w:sz w:val="28"/>
        </w:rPr>
        <w:t>___</w:t>
      </w:r>
      <w:r w:rsidRPr="009C266B">
        <w:rPr>
          <w:rFonts w:ascii="Times New Roman" w:hAnsi="Times New Roman" w:cs="Times New Roman"/>
          <w:sz w:val="28"/>
        </w:rPr>
        <w:t xml:space="preserve">_ баллов </w:t>
      </w:r>
      <w:r>
        <w:rPr>
          <w:rFonts w:ascii="Times New Roman" w:hAnsi="Times New Roman" w:cs="Times New Roman"/>
          <w:sz w:val="28"/>
        </w:rPr>
        <w:t>(выполнено) из таблицы .</w:t>
      </w:r>
    </w:p>
    <w:p w:rsidR="00707747" w:rsidRPr="009C266B" w:rsidRDefault="00707747" w:rsidP="001A1698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 xml:space="preserve">Оценка </w:t>
      </w:r>
      <w:r>
        <w:rPr>
          <w:rFonts w:ascii="Times New Roman" w:hAnsi="Times New Roman" w:cs="Times New Roman"/>
          <w:sz w:val="28"/>
          <w:u w:val="single"/>
        </w:rPr>
        <w:t>комиссии</w:t>
      </w:r>
      <w:r>
        <w:rPr>
          <w:rFonts w:ascii="Times New Roman" w:hAnsi="Times New Roman" w:cs="Times New Roman"/>
          <w:sz w:val="28"/>
        </w:rPr>
        <w:t>: ____</w:t>
      </w:r>
      <w:r w:rsidRPr="009C266B">
        <w:rPr>
          <w:rFonts w:ascii="Times New Roman" w:hAnsi="Times New Roman" w:cs="Times New Roman"/>
          <w:sz w:val="28"/>
        </w:rPr>
        <w:t xml:space="preserve">__ баллов (выполнено) из таблицы </w:t>
      </w:r>
    </w:p>
    <w:p w:rsidR="00707747" w:rsidRPr="009C266B" w:rsidRDefault="00707747" w:rsidP="001A1698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</w:rPr>
        <w:t>Оценочный лист составлен в одном экземпляре.</w:t>
      </w:r>
    </w:p>
    <w:p w:rsidR="00707747" w:rsidRPr="009C266B" w:rsidRDefault="00707747" w:rsidP="001A169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9C266B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___ 20_</w:t>
      </w:r>
      <w:r w:rsidRPr="009C266B">
        <w:rPr>
          <w:rFonts w:ascii="Times New Roman" w:hAnsi="Times New Roman" w:cs="Times New Roman"/>
          <w:sz w:val="28"/>
        </w:rPr>
        <w:t xml:space="preserve"> года</w:t>
      </w:r>
    </w:p>
    <w:p w:rsidR="00707747" w:rsidRPr="001A1698" w:rsidRDefault="00707747" w:rsidP="001A1698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>
        <w:rPr>
          <w:spacing w:val="60"/>
          <w:sz w:val="24"/>
          <w:szCs w:val="26"/>
        </w:rPr>
        <w:t>_________________________________(Ф.И.О., подпись)</w:t>
      </w:r>
    </w:p>
    <w:p w:rsidR="00707747" w:rsidRPr="001E6C40" w:rsidRDefault="001A1698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Приложение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Pr="00E07B8E" w:rsidRDefault="00707747" w:rsidP="00707747">
      <w:pPr>
        <w:pStyle w:val="Style1"/>
        <w:adjustRightInd/>
        <w:spacing w:after="180"/>
        <w:contextualSpacing/>
        <w:rPr>
          <w:sz w:val="24"/>
          <w:szCs w:val="24"/>
        </w:rPr>
      </w:pPr>
      <w:r w:rsidRPr="00FB49A0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E07B8E">
        <w:rPr>
          <w:sz w:val="24"/>
          <w:szCs w:val="24"/>
        </w:rPr>
        <w:t xml:space="preserve"> </w:t>
      </w:r>
      <w:r w:rsidRPr="00E07B8E">
        <w:rPr>
          <w:b/>
          <w:sz w:val="24"/>
          <w:szCs w:val="24"/>
        </w:rPr>
        <w:t>машинист</w:t>
      </w:r>
      <w:r>
        <w:rPr>
          <w:b/>
          <w:sz w:val="24"/>
          <w:szCs w:val="24"/>
        </w:rPr>
        <w:t>а</w:t>
      </w:r>
      <w:r w:rsidRPr="00E07B8E">
        <w:rPr>
          <w:b/>
          <w:sz w:val="24"/>
          <w:szCs w:val="24"/>
        </w:rPr>
        <w:t xml:space="preserve"> по стирке белья</w:t>
      </w:r>
      <w:r>
        <w:rPr>
          <w:sz w:val="24"/>
          <w:szCs w:val="24"/>
        </w:rPr>
        <w:t>______________________________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FB49A0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</w:t>
      </w:r>
      <w:r>
        <w:rPr>
          <w:sz w:val="24"/>
          <w:szCs w:val="24"/>
        </w:rPr>
        <w:t xml:space="preserve">с </w:t>
      </w:r>
      <w:r w:rsidRPr="00521A7C">
        <w:rPr>
          <w:szCs w:val="24"/>
        </w:rPr>
        <w:t>01.0</w:t>
      </w:r>
      <w:r>
        <w:rPr>
          <w:szCs w:val="24"/>
        </w:rPr>
        <w:t>1</w:t>
      </w:r>
      <w:r w:rsidRPr="00521A7C">
        <w:rPr>
          <w:szCs w:val="24"/>
        </w:rPr>
        <w:t>.2</w:t>
      </w:r>
      <w:r w:rsidR="001A1698">
        <w:rPr>
          <w:szCs w:val="24"/>
        </w:rPr>
        <w:t>0</w:t>
      </w:r>
      <w:r>
        <w:rPr>
          <w:szCs w:val="24"/>
        </w:rPr>
        <w:t>_. по 30.06</w:t>
      </w:r>
      <w:r w:rsidRPr="00521A7C">
        <w:rPr>
          <w:szCs w:val="24"/>
        </w:rPr>
        <w:t>.2</w:t>
      </w:r>
      <w:r w:rsidR="001A1698">
        <w:rPr>
          <w:szCs w:val="24"/>
        </w:rPr>
        <w:t>0</w:t>
      </w:r>
      <w:r w:rsidRPr="00521A7C">
        <w:rPr>
          <w:szCs w:val="24"/>
        </w:rPr>
        <w:t>_ г.</w:t>
      </w:r>
    </w:p>
    <w:p w:rsidR="00707747" w:rsidRDefault="00707747" w:rsidP="00707747">
      <w:pPr>
        <w:pStyle w:val="Style1"/>
        <w:adjustRightInd/>
        <w:spacing w:after="180"/>
        <w:contextualSpacing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1332"/>
        <w:gridCol w:w="1358"/>
        <w:gridCol w:w="1846"/>
      </w:tblGrid>
      <w:tr w:rsidR="00707747" w:rsidRPr="00B42BB3" w:rsidTr="00707747">
        <w:trPr>
          <w:trHeight w:val="231"/>
        </w:trPr>
        <w:tc>
          <w:tcPr>
            <w:tcW w:w="2235" w:type="dxa"/>
            <w:vMerge w:val="restart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3260" w:type="dxa"/>
            <w:vMerge w:val="restart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2" w:type="dxa"/>
            <w:vMerge w:val="restart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3204" w:type="dxa"/>
            <w:gridSpan w:val="2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</w:tr>
      <w:tr w:rsidR="00707747" w:rsidRPr="00B42BB3" w:rsidTr="00707747">
        <w:trPr>
          <w:trHeight w:val="231"/>
        </w:trPr>
        <w:tc>
          <w:tcPr>
            <w:tcW w:w="2235" w:type="dxa"/>
            <w:vMerge/>
            <w:vAlign w:val="center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</w:t>
            </w:r>
          </w:p>
        </w:tc>
        <w:tc>
          <w:tcPr>
            <w:tcW w:w="1846" w:type="dxa"/>
          </w:tcPr>
          <w:p w:rsidR="00707747" w:rsidRPr="00AA543E" w:rsidRDefault="00707747" w:rsidP="0070774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экспертной комиссии</w:t>
            </w:r>
          </w:p>
        </w:tc>
      </w:tr>
      <w:tr w:rsidR="00707747" w:rsidRPr="00B42BB3" w:rsidTr="00707747">
        <w:trPr>
          <w:trHeight w:val="1215"/>
        </w:trPr>
        <w:tc>
          <w:tcPr>
            <w:tcW w:w="2235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</w:t>
            </w:r>
          </w:p>
        </w:tc>
        <w:tc>
          <w:tcPr>
            <w:tcW w:w="3260" w:type="dxa"/>
          </w:tcPr>
          <w:p w:rsidR="00707747" w:rsidRPr="00B42BB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42BB3">
              <w:rPr>
                <w:rFonts w:ascii="Times New Roman" w:hAnsi="Times New Roman"/>
              </w:rPr>
              <w:t>Отсутствие замечаний на несоблюдение графика стирки белья</w:t>
            </w:r>
          </w:p>
          <w:p w:rsidR="00707747" w:rsidRPr="00981F30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235" w:type="dxa"/>
            <w:vMerge/>
          </w:tcPr>
          <w:p w:rsidR="00707747" w:rsidRPr="00B42BB3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7747" w:rsidRPr="00B42BB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42BB3">
              <w:rPr>
                <w:rFonts w:ascii="Times New Roman" w:hAnsi="Times New Roman"/>
              </w:rPr>
              <w:t>Отсутствие замечаний на санитарно-техническое состояние прачечной</w:t>
            </w:r>
          </w:p>
          <w:p w:rsidR="00707747" w:rsidRPr="00B42BB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2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235" w:type="dxa"/>
            <w:vMerge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7747" w:rsidRPr="00981F30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Неукоснительное выполнение Правил трудового распорядка и трудовой дисциплины.</w:t>
            </w:r>
          </w:p>
        </w:tc>
        <w:tc>
          <w:tcPr>
            <w:tcW w:w="1332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747" w:rsidRPr="00B42BB3" w:rsidTr="00707747">
        <w:tc>
          <w:tcPr>
            <w:tcW w:w="2235" w:type="dxa"/>
            <w:vMerge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7747" w:rsidRPr="00B42BB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B42BB3">
              <w:rPr>
                <w:rFonts w:ascii="Times New Roman" w:hAnsi="Times New Roman"/>
              </w:rPr>
              <w:t>Выполне</w:t>
            </w:r>
            <w:r>
              <w:rPr>
                <w:rFonts w:ascii="Times New Roman" w:hAnsi="Times New Roman"/>
              </w:rPr>
              <w:t xml:space="preserve">ние функций, не предусмотренных </w:t>
            </w:r>
            <w:r w:rsidRPr="00B42BB3">
              <w:rPr>
                <w:rFonts w:ascii="Times New Roman" w:hAnsi="Times New Roman"/>
              </w:rPr>
              <w:t>должностными обязанностями</w:t>
            </w:r>
            <w:r>
              <w:rPr>
                <w:rFonts w:ascii="Times New Roman" w:hAnsi="Times New Roman"/>
              </w:rPr>
              <w:t xml:space="preserve"> (выполнение работ по благоустройству территории и помещений ДОУ)</w:t>
            </w:r>
          </w:p>
        </w:tc>
        <w:tc>
          <w:tcPr>
            <w:tcW w:w="1332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707747">
        <w:tc>
          <w:tcPr>
            <w:tcW w:w="2235" w:type="dxa"/>
            <w:vMerge/>
          </w:tcPr>
          <w:p w:rsidR="001A1698" w:rsidRDefault="001A169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698" w:rsidRPr="004009F9" w:rsidRDefault="001A1698" w:rsidP="001A1698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09F9">
              <w:rPr>
                <w:rFonts w:ascii="Times New Roman" w:hAnsi="Times New Roman"/>
              </w:rPr>
              <w:t xml:space="preserve">Ответственное отношение к сохранности имущества (своевременное информирование завхоза о неполадках оборудования </w:t>
            </w:r>
            <w:r>
              <w:rPr>
                <w:rFonts w:ascii="Times New Roman" w:hAnsi="Times New Roman"/>
              </w:rPr>
              <w:t>прачки</w:t>
            </w:r>
            <w:r w:rsidRPr="004009F9">
              <w:rPr>
                <w:rFonts w:ascii="Times New Roman" w:hAnsi="Times New Roman"/>
              </w:rPr>
              <w:t>).</w:t>
            </w:r>
          </w:p>
        </w:tc>
        <w:tc>
          <w:tcPr>
            <w:tcW w:w="1332" w:type="dxa"/>
          </w:tcPr>
          <w:p w:rsidR="001A169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707747">
        <w:tc>
          <w:tcPr>
            <w:tcW w:w="2235" w:type="dxa"/>
            <w:vMerge/>
          </w:tcPr>
          <w:p w:rsidR="001A1698" w:rsidRDefault="001A169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698" w:rsidRPr="004009F9" w:rsidRDefault="001A1698" w:rsidP="00B6169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009F9">
              <w:rPr>
                <w:rFonts w:ascii="Times New Roman" w:hAnsi="Times New Roman"/>
              </w:rPr>
              <w:t>Озеленение территории, уборка закрепленной территории.</w:t>
            </w:r>
          </w:p>
        </w:tc>
        <w:tc>
          <w:tcPr>
            <w:tcW w:w="1332" w:type="dxa"/>
          </w:tcPr>
          <w:p w:rsidR="001A169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707747">
        <w:tc>
          <w:tcPr>
            <w:tcW w:w="2235" w:type="dxa"/>
            <w:vMerge/>
          </w:tcPr>
          <w:p w:rsidR="001A1698" w:rsidRDefault="001A169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698" w:rsidRDefault="00246908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7"/>
                <w:shd w:val="clear" w:color="auto" w:fill="FFFFFF"/>
              </w:rPr>
              <w:t>6.</w:t>
            </w:r>
            <w:r w:rsidR="001A1698" w:rsidRPr="001A1698">
              <w:rPr>
                <w:rFonts w:ascii="Times New Roman" w:hAnsi="Times New Roman"/>
                <w:szCs w:val="17"/>
                <w:shd w:val="clear" w:color="auto" w:fill="FFFFFF"/>
              </w:rPr>
              <w:t>Обеспечение безаварийной и надежной работы всех видов оборудования</w:t>
            </w:r>
          </w:p>
        </w:tc>
        <w:tc>
          <w:tcPr>
            <w:tcW w:w="1332" w:type="dxa"/>
          </w:tcPr>
          <w:p w:rsidR="001A169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58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707747">
        <w:tc>
          <w:tcPr>
            <w:tcW w:w="2235" w:type="dxa"/>
            <w:vMerge/>
          </w:tcPr>
          <w:p w:rsidR="001A1698" w:rsidRDefault="001A169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A1698" w:rsidRPr="002F60E1" w:rsidRDefault="00246908" w:rsidP="00707747">
            <w:pPr>
              <w:spacing w:before="100" w:beforeAutospacing="1" w:after="100" w:afterAutospacing="1"/>
              <w:rPr>
                <w:rStyle w:val="CharacterStyle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7.</w:t>
            </w:r>
            <w:r w:rsidRPr="001A1698"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Качественная работа по обеспечению пропускного режима на территорию</w:t>
            </w:r>
          </w:p>
        </w:tc>
        <w:tc>
          <w:tcPr>
            <w:tcW w:w="1332" w:type="dxa"/>
          </w:tcPr>
          <w:p w:rsidR="001A1698" w:rsidRPr="001F4AAC" w:rsidRDefault="001A1698" w:rsidP="007077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58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98" w:rsidRPr="00B42BB3" w:rsidTr="00707747">
        <w:tc>
          <w:tcPr>
            <w:tcW w:w="5495" w:type="dxa"/>
            <w:gridSpan w:val="2"/>
          </w:tcPr>
          <w:p w:rsidR="001A1698" w:rsidRDefault="001A1698" w:rsidP="00707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1332" w:type="dxa"/>
          </w:tcPr>
          <w:p w:rsidR="001A169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358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6" w:type="dxa"/>
          </w:tcPr>
          <w:p w:rsidR="001A1698" w:rsidRDefault="001A169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Pr="00246908" w:rsidRDefault="00707747" w:rsidP="0024690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46908">
        <w:rPr>
          <w:rFonts w:ascii="Times New Roman" w:hAnsi="Times New Roman" w:cs="Times New Roman"/>
          <w:b/>
          <w:sz w:val="24"/>
          <w:szCs w:val="28"/>
        </w:rPr>
        <w:t xml:space="preserve">Максимальное количество баллов  по критериям – </w:t>
      </w:r>
      <w:r w:rsidR="00246908" w:rsidRPr="00246908">
        <w:rPr>
          <w:rFonts w:ascii="Times New Roman" w:hAnsi="Times New Roman" w:cs="Times New Roman"/>
          <w:b/>
          <w:sz w:val="24"/>
          <w:szCs w:val="28"/>
        </w:rPr>
        <w:t>4,0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  <w:u w:val="single"/>
        </w:rPr>
        <w:t>Самооценка</w:t>
      </w:r>
      <w:r w:rsidRPr="00246908">
        <w:rPr>
          <w:rFonts w:ascii="Times New Roman" w:hAnsi="Times New Roman" w:cs="Times New Roman"/>
          <w:sz w:val="24"/>
        </w:rPr>
        <w:t>:______ баллов (выполнено) из таблицы .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  <w:u w:val="single"/>
        </w:rPr>
        <w:t>Оценка комиссии</w:t>
      </w:r>
      <w:r w:rsidRPr="00246908">
        <w:rPr>
          <w:rFonts w:ascii="Times New Roman" w:hAnsi="Times New Roman" w:cs="Times New Roman"/>
          <w:sz w:val="24"/>
        </w:rPr>
        <w:t xml:space="preserve">: ______ баллов (выполнено) из таблицы 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</w:rPr>
        <w:t>Оценочный лист составлен в одном экземпляре.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</w:rPr>
        <w:t xml:space="preserve">                                                                              «___»______________ 20_ года</w:t>
      </w:r>
    </w:p>
    <w:p w:rsidR="00707747" w:rsidRPr="00246908" w:rsidRDefault="00707747" w:rsidP="00246908">
      <w:pPr>
        <w:pStyle w:val="Style1"/>
        <w:adjustRightInd/>
        <w:spacing w:after="180"/>
        <w:contextualSpacing/>
        <w:rPr>
          <w:spacing w:val="60"/>
          <w:sz w:val="22"/>
          <w:szCs w:val="26"/>
        </w:rPr>
      </w:pPr>
      <w:r w:rsidRPr="00246908">
        <w:rPr>
          <w:spacing w:val="60"/>
          <w:sz w:val="22"/>
          <w:szCs w:val="26"/>
        </w:rPr>
        <w:t>_________________________________(Ф.И.О., подпись)</w:t>
      </w:r>
    </w:p>
    <w:p w:rsidR="00707747" w:rsidRPr="001E6C40" w:rsidRDefault="00246908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Приложение</w:t>
      </w:r>
      <w:r w:rsidR="00707747" w:rsidRPr="001E6C40">
        <w:rPr>
          <w:rFonts w:ascii="Times New Roman" w:hAnsi="Times New Roman" w:cs="Times New Roman"/>
          <w:i/>
          <w:sz w:val="18"/>
        </w:rPr>
        <w:t xml:space="preserve"> 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Default="00707747" w:rsidP="00707747">
      <w:pPr>
        <w:pStyle w:val="Style1"/>
        <w:adjustRightInd/>
        <w:spacing w:after="180"/>
        <w:contextualSpacing/>
        <w:jc w:val="both"/>
        <w:rPr>
          <w:sz w:val="24"/>
          <w:szCs w:val="24"/>
        </w:rPr>
      </w:pPr>
      <w:r w:rsidRPr="00FB49A0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>
        <w:rPr>
          <w:sz w:val="24"/>
          <w:szCs w:val="24"/>
        </w:rPr>
        <w:t xml:space="preserve"> УБОРЩИК СЛУЖЕБНЫХ  ПОМЕЩЕНИЙ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Pr="00FB49A0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</w:t>
      </w:r>
      <w:r>
        <w:rPr>
          <w:sz w:val="24"/>
          <w:szCs w:val="24"/>
        </w:rPr>
        <w:t xml:space="preserve">с </w:t>
      </w:r>
      <w:r w:rsidR="00246908">
        <w:rPr>
          <w:szCs w:val="24"/>
        </w:rPr>
        <w:t>01.01.20</w:t>
      </w:r>
      <w:r>
        <w:rPr>
          <w:szCs w:val="24"/>
        </w:rPr>
        <w:t>_. по 30.06.2</w:t>
      </w:r>
      <w:r w:rsidR="00246908">
        <w:rPr>
          <w:szCs w:val="24"/>
        </w:rPr>
        <w:t>0</w:t>
      </w:r>
      <w:r>
        <w:rPr>
          <w:szCs w:val="24"/>
        </w:rPr>
        <w:t>_</w:t>
      </w:r>
      <w:r w:rsidRPr="00521A7C">
        <w:rPr>
          <w:szCs w:val="24"/>
        </w:rPr>
        <w:t xml:space="preserve"> г.</w:t>
      </w:r>
    </w:p>
    <w:p w:rsidR="00707747" w:rsidRDefault="00707747" w:rsidP="00707747">
      <w:pPr>
        <w:pStyle w:val="Style1"/>
        <w:adjustRightInd/>
        <w:spacing w:after="18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02"/>
        <w:gridCol w:w="1701"/>
        <w:gridCol w:w="1134"/>
        <w:gridCol w:w="1276"/>
      </w:tblGrid>
      <w:tr w:rsidR="00707747" w:rsidRPr="00B42BB3" w:rsidTr="00707747">
        <w:trPr>
          <w:trHeight w:val="231"/>
        </w:trPr>
        <w:tc>
          <w:tcPr>
            <w:tcW w:w="2376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3402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410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B42BB3" w:rsidTr="00707747">
        <w:trPr>
          <w:trHeight w:val="1183"/>
        </w:trPr>
        <w:tc>
          <w:tcPr>
            <w:tcW w:w="2376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07747" w:rsidRPr="00AA543E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07747" w:rsidRPr="00AA543E" w:rsidRDefault="00707747" w:rsidP="00707747">
            <w:pPr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276" w:type="dxa"/>
          </w:tcPr>
          <w:p w:rsidR="00707747" w:rsidRPr="00AA543E" w:rsidRDefault="00707747" w:rsidP="007077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RPr="00B42BB3" w:rsidTr="00707747">
        <w:tc>
          <w:tcPr>
            <w:tcW w:w="2376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3402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60FBC">
              <w:rPr>
                <w:rFonts w:ascii="Times New Roman" w:hAnsi="Times New Roman"/>
              </w:rPr>
              <w:t>Отсутствие замечаний на санитарное состояние помещений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376" w:type="dxa"/>
            <w:vMerge/>
          </w:tcPr>
          <w:p w:rsidR="00707747" w:rsidRPr="00B42BB3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2.Неукоснительное выполнение Правил трудового распорядка и трудовой дисциплины.</w:t>
            </w:r>
          </w:p>
        </w:tc>
        <w:tc>
          <w:tcPr>
            <w:tcW w:w="1701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rPr>
          <w:trHeight w:val="1012"/>
        </w:trPr>
        <w:tc>
          <w:tcPr>
            <w:tcW w:w="2376" w:type="dxa"/>
            <w:vMerge/>
          </w:tcPr>
          <w:p w:rsidR="00707747" w:rsidRPr="00B42BB3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Pr="00B42BB3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60FBC">
              <w:rPr>
                <w:rFonts w:ascii="Times New Roman" w:hAnsi="Times New Roman"/>
              </w:rPr>
              <w:t>Выполнение функций, не предусмотренных должностными обязанностями</w:t>
            </w:r>
            <w:r>
              <w:rPr>
                <w:rFonts w:ascii="Times New Roman" w:hAnsi="Times New Roman"/>
              </w:rPr>
              <w:t xml:space="preserve"> (помощь на группах).</w:t>
            </w:r>
          </w:p>
        </w:tc>
        <w:tc>
          <w:tcPr>
            <w:tcW w:w="1701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707747">
        <w:trPr>
          <w:trHeight w:val="1012"/>
        </w:trPr>
        <w:tc>
          <w:tcPr>
            <w:tcW w:w="2376" w:type="dxa"/>
            <w:vMerge/>
          </w:tcPr>
          <w:p w:rsidR="00246908" w:rsidRPr="00B42BB3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6908" w:rsidRPr="004009F9" w:rsidRDefault="00246908" w:rsidP="00246908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09F9">
              <w:rPr>
                <w:rFonts w:ascii="Times New Roman" w:hAnsi="Times New Roman"/>
              </w:rPr>
              <w:t>Ответственное отношение к сохранности имущества (своевременное информирование з</w:t>
            </w:r>
            <w:r>
              <w:rPr>
                <w:rFonts w:ascii="Times New Roman" w:hAnsi="Times New Roman"/>
              </w:rPr>
              <w:t>авхоза о неполадках</w:t>
            </w:r>
            <w:r w:rsidRPr="004009F9"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</w:tcPr>
          <w:p w:rsidR="00246908" w:rsidRPr="00474A5E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246908">
        <w:trPr>
          <w:trHeight w:val="730"/>
        </w:trPr>
        <w:tc>
          <w:tcPr>
            <w:tcW w:w="2376" w:type="dxa"/>
            <w:vMerge/>
          </w:tcPr>
          <w:p w:rsidR="00246908" w:rsidRPr="00B42BB3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6908" w:rsidRPr="004009F9" w:rsidRDefault="00246908" w:rsidP="00246908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009F9">
              <w:rPr>
                <w:rFonts w:ascii="Times New Roman" w:hAnsi="Times New Roman"/>
              </w:rPr>
              <w:t>Озеленение территории, уборка закрепленной территории.</w:t>
            </w:r>
          </w:p>
        </w:tc>
        <w:tc>
          <w:tcPr>
            <w:tcW w:w="1701" w:type="dxa"/>
          </w:tcPr>
          <w:p w:rsidR="00246908" w:rsidRPr="00474A5E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707747">
        <w:trPr>
          <w:trHeight w:val="1012"/>
        </w:trPr>
        <w:tc>
          <w:tcPr>
            <w:tcW w:w="2376" w:type="dxa"/>
            <w:vMerge/>
          </w:tcPr>
          <w:p w:rsidR="00246908" w:rsidRPr="00B42BB3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6908" w:rsidRDefault="00246908" w:rsidP="002469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7"/>
                <w:shd w:val="clear" w:color="auto" w:fill="FFFFFF"/>
              </w:rPr>
              <w:t>6.</w:t>
            </w:r>
            <w:r w:rsidRPr="001A1698">
              <w:rPr>
                <w:rFonts w:ascii="Times New Roman" w:hAnsi="Times New Roman"/>
                <w:szCs w:val="17"/>
                <w:shd w:val="clear" w:color="auto" w:fill="FFFFFF"/>
              </w:rPr>
              <w:t>Обеспечение безаварийной и надежной работы всех видов оборудования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46908" w:rsidRPr="00474A5E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707747">
        <w:trPr>
          <w:trHeight w:val="1012"/>
        </w:trPr>
        <w:tc>
          <w:tcPr>
            <w:tcW w:w="2376" w:type="dxa"/>
            <w:vMerge/>
          </w:tcPr>
          <w:p w:rsidR="00246908" w:rsidRPr="00B42BB3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6908" w:rsidRPr="002F60E1" w:rsidRDefault="00246908" w:rsidP="00246908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7.</w:t>
            </w:r>
            <w:r w:rsidRPr="00246908">
              <w:rPr>
                <w:rFonts w:ascii="Times New Roman" w:hAnsi="Times New Roman"/>
                <w:szCs w:val="17"/>
                <w:shd w:val="clear" w:color="auto" w:fill="FFFFFF"/>
              </w:rPr>
              <w:t>Качественная работа по обеспечению пропускного режима на территорию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46908" w:rsidRPr="00474A5E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707747">
        <w:trPr>
          <w:trHeight w:val="1012"/>
        </w:trPr>
        <w:tc>
          <w:tcPr>
            <w:tcW w:w="2376" w:type="dxa"/>
            <w:vMerge/>
          </w:tcPr>
          <w:p w:rsidR="00246908" w:rsidRPr="00B42BB3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46908" w:rsidRPr="00246908" w:rsidRDefault="00246908" w:rsidP="00246908">
            <w:pPr>
              <w:spacing w:before="100" w:beforeAutospacing="1" w:after="100" w:afterAutospacing="1"/>
              <w:rPr>
                <w:rStyle w:val="CharacterStyle1"/>
                <w:rFonts w:ascii="Times New Roman" w:hAnsi="Times New Roman" w:cs="Times New Roman"/>
              </w:rPr>
            </w:pPr>
            <w:r w:rsidRPr="00246908">
              <w:rPr>
                <w:rFonts w:ascii="Times New Roman" w:hAnsi="Times New Roman"/>
                <w:szCs w:val="17"/>
                <w:shd w:val="clear" w:color="auto" w:fill="FFFFFF"/>
              </w:rPr>
              <w:t xml:space="preserve">8. 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С</w:t>
            </w:r>
            <w:r w:rsidRPr="00246908">
              <w:rPr>
                <w:rFonts w:ascii="Times New Roman" w:hAnsi="Times New Roman"/>
                <w:szCs w:val="17"/>
                <w:shd w:val="clear" w:color="auto" w:fill="FFFFFF"/>
              </w:rPr>
              <w:t>облюдением норм ГО и ЧС, пожарной безопасности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46908" w:rsidRPr="001F4AAC" w:rsidRDefault="00246908" w:rsidP="007077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908" w:rsidRPr="00B42BB3" w:rsidTr="00707747">
        <w:tc>
          <w:tcPr>
            <w:tcW w:w="2376" w:type="dxa"/>
          </w:tcPr>
          <w:p w:rsidR="00246908" w:rsidRDefault="00246908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3402" w:type="dxa"/>
          </w:tcPr>
          <w:p w:rsidR="00246908" w:rsidRDefault="00246908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134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46908" w:rsidRDefault="00246908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46908">
        <w:rPr>
          <w:rFonts w:ascii="Times New Roman" w:hAnsi="Times New Roman" w:cs="Times New Roman"/>
          <w:b/>
          <w:sz w:val="24"/>
          <w:szCs w:val="28"/>
        </w:rPr>
        <w:t xml:space="preserve">Максимальное количество баллов  по критериям – </w:t>
      </w:r>
      <w:r w:rsidR="00246908" w:rsidRPr="00246908">
        <w:rPr>
          <w:rFonts w:ascii="Times New Roman" w:hAnsi="Times New Roman" w:cs="Times New Roman"/>
          <w:b/>
          <w:sz w:val="24"/>
          <w:szCs w:val="28"/>
        </w:rPr>
        <w:t>4</w:t>
      </w:r>
      <w:r w:rsidRPr="00246908">
        <w:rPr>
          <w:rFonts w:ascii="Times New Roman" w:hAnsi="Times New Roman" w:cs="Times New Roman"/>
          <w:b/>
          <w:sz w:val="24"/>
          <w:szCs w:val="28"/>
        </w:rPr>
        <w:t>,0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  <w:u w:val="single"/>
        </w:rPr>
        <w:t>Самооценка</w:t>
      </w:r>
      <w:r w:rsidRPr="00246908">
        <w:rPr>
          <w:rFonts w:ascii="Times New Roman" w:hAnsi="Times New Roman" w:cs="Times New Roman"/>
          <w:sz w:val="24"/>
        </w:rPr>
        <w:t>:______ баллов (выполнено) из таблицы .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  <w:u w:val="single"/>
        </w:rPr>
        <w:t>Оценка комиссии</w:t>
      </w:r>
      <w:r w:rsidRPr="00246908">
        <w:rPr>
          <w:rFonts w:ascii="Times New Roman" w:hAnsi="Times New Roman" w:cs="Times New Roman"/>
          <w:sz w:val="24"/>
        </w:rPr>
        <w:t xml:space="preserve">: ______ баллов (выполнено) из таблицы 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</w:rPr>
        <w:t>Оценочный лист составлен в одном экземпляре.</w:t>
      </w:r>
    </w:p>
    <w:p w:rsidR="00707747" w:rsidRPr="00246908" w:rsidRDefault="00707747" w:rsidP="00246908">
      <w:pPr>
        <w:pStyle w:val="a3"/>
        <w:rPr>
          <w:rFonts w:ascii="Times New Roman" w:hAnsi="Times New Roman" w:cs="Times New Roman"/>
          <w:sz w:val="24"/>
        </w:rPr>
      </w:pPr>
      <w:r w:rsidRPr="00246908">
        <w:rPr>
          <w:rFonts w:ascii="Times New Roman" w:hAnsi="Times New Roman" w:cs="Times New Roman"/>
          <w:sz w:val="24"/>
        </w:rPr>
        <w:t xml:space="preserve">                                                                              «___»______________ 20_ года</w:t>
      </w:r>
    </w:p>
    <w:p w:rsidR="00707747" w:rsidRPr="00246908" w:rsidRDefault="00707747" w:rsidP="00246908">
      <w:pPr>
        <w:pStyle w:val="Style1"/>
        <w:adjustRightInd/>
        <w:spacing w:after="180"/>
        <w:contextualSpacing/>
        <w:rPr>
          <w:spacing w:val="60"/>
          <w:sz w:val="22"/>
          <w:szCs w:val="26"/>
        </w:rPr>
      </w:pPr>
      <w:r w:rsidRPr="00246908">
        <w:rPr>
          <w:spacing w:val="60"/>
          <w:sz w:val="22"/>
          <w:szCs w:val="26"/>
        </w:rPr>
        <w:t>_________________________________(Ф.И.О., подпись)</w:t>
      </w:r>
    </w:p>
    <w:p w:rsidR="00707747" w:rsidRPr="001E6C40" w:rsidRDefault="00246908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 xml:space="preserve">Приложение 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spacing w:after="0" w:line="240" w:lineRule="auto"/>
      </w:pP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Pr="00811AB4" w:rsidRDefault="00707747" w:rsidP="00707747">
      <w:pPr>
        <w:pStyle w:val="Style1"/>
        <w:adjustRightInd/>
        <w:spacing w:after="180"/>
        <w:contextualSpacing/>
        <w:rPr>
          <w:sz w:val="24"/>
          <w:szCs w:val="24"/>
        </w:rPr>
      </w:pPr>
      <w:r w:rsidRPr="00811AB4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 ДВОРНИКА   _______________________________________</w:t>
      </w:r>
    </w:p>
    <w:p w:rsidR="00707747" w:rsidRPr="0059158A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811AB4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с </w:t>
      </w:r>
      <w:r>
        <w:rPr>
          <w:szCs w:val="24"/>
        </w:rPr>
        <w:t>01.07.20_. по 31.12.20_</w:t>
      </w:r>
      <w:r w:rsidRPr="00521A7C">
        <w:rPr>
          <w:szCs w:val="24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18"/>
        <w:gridCol w:w="1560"/>
        <w:gridCol w:w="1275"/>
        <w:gridCol w:w="1418"/>
      </w:tblGrid>
      <w:tr w:rsidR="00707747" w:rsidRPr="00B42BB3" w:rsidTr="00707747">
        <w:trPr>
          <w:trHeight w:val="231"/>
        </w:trPr>
        <w:tc>
          <w:tcPr>
            <w:tcW w:w="2660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311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693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B42BB3" w:rsidTr="00707747">
        <w:trPr>
          <w:trHeight w:val="231"/>
        </w:trPr>
        <w:tc>
          <w:tcPr>
            <w:tcW w:w="2660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418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RPr="00B42BB3" w:rsidTr="00707747">
        <w:tc>
          <w:tcPr>
            <w:tcW w:w="2660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3118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1.Качественная и своевременная уборка территории ДОУ и отсутствие замечаний со стороны администрации.</w:t>
            </w:r>
          </w:p>
        </w:tc>
        <w:tc>
          <w:tcPr>
            <w:tcW w:w="1560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</w:p>
        </w:tc>
      </w:tr>
      <w:tr w:rsidR="00707747" w:rsidRPr="00B42BB3" w:rsidTr="00707747">
        <w:tc>
          <w:tcPr>
            <w:tcW w:w="2660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07747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Качественное выполнение требований ОТ и ТБ, ПБ.</w:t>
            </w:r>
          </w:p>
        </w:tc>
        <w:tc>
          <w:tcPr>
            <w:tcW w:w="1560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660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3.Неукоснительное выполнение Правил трудового распорядка и трудовой дисциплины.</w:t>
            </w:r>
          </w:p>
        </w:tc>
        <w:tc>
          <w:tcPr>
            <w:tcW w:w="1560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  <w:vMerge/>
          </w:tcPr>
          <w:p w:rsidR="0059158A" w:rsidRPr="00E60FBC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158A" w:rsidRPr="00B42BB3" w:rsidRDefault="0059158A" w:rsidP="00423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60FBC">
              <w:rPr>
                <w:rFonts w:ascii="Times New Roman" w:hAnsi="Times New Roman"/>
              </w:rPr>
              <w:t>Выполнение функций, не предусмотренных должностными обязанностями</w:t>
            </w:r>
            <w:r>
              <w:rPr>
                <w:rFonts w:ascii="Times New Roman" w:hAnsi="Times New Roman"/>
              </w:rPr>
              <w:t xml:space="preserve"> (помощь на группах).</w:t>
            </w:r>
          </w:p>
        </w:tc>
        <w:tc>
          <w:tcPr>
            <w:tcW w:w="1560" w:type="dxa"/>
          </w:tcPr>
          <w:p w:rsidR="0059158A" w:rsidRPr="00474A5E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  <w:vMerge/>
          </w:tcPr>
          <w:p w:rsidR="0059158A" w:rsidRPr="00E60FBC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158A" w:rsidRPr="004009F9" w:rsidRDefault="0059158A" w:rsidP="004233E1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009F9">
              <w:rPr>
                <w:rFonts w:ascii="Times New Roman" w:hAnsi="Times New Roman"/>
              </w:rPr>
              <w:t>Ответственное отношение к сохранности имущества (своевременное информирование з</w:t>
            </w:r>
            <w:r>
              <w:rPr>
                <w:rFonts w:ascii="Times New Roman" w:hAnsi="Times New Roman"/>
              </w:rPr>
              <w:t>авхоза о неполадках</w:t>
            </w:r>
            <w:r w:rsidRPr="004009F9">
              <w:rPr>
                <w:rFonts w:ascii="Times New Roman" w:hAnsi="Times New Roman"/>
              </w:rPr>
              <w:t>).</w:t>
            </w:r>
          </w:p>
        </w:tc>
        <w:tc>
          <w:tcPr>
            <w:tcW w:w="1560" w:type="dxa"/>
          </w:tcPr>
          <w:p w:rsidR="0059158A" w:rsidRPr="00474A5E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  <w:vMerge/>
          </w:tcPr>
          <w:p w:rsidR="0059158A" w:rsidRPr="00E60FBC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158A" w:rsidRDefault="0059158A" w:rsidP="00423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7"/>
                <w:shd w:val="clear" w:color="auto" w:fill="FFFFFF"/>
              </w:rPr>
              <w:t>6.</w:t>
            </w:r>
            <w:r w:rsidRPr="001A1698">
              <w:rPr>
                <w:rFonts w:ascii="Times New Roman" w:hAnsi="Times New Roman"/>
                <w:szCs w:val="17"/>
                <w:shd w:val="clear" w:color="auto" w:fill="FFFFFF"/>
              </w:rPr>
              <w:t>Обеспечение безаварийной и надежной работы всех видов оборудования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59158A" w:rsidRPr="00474A5E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  <w:vMerge/>
          </w:tcPr>
          <w:p w:rsidR="0059158A" w:rsidRPr="00E60FBC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158A" w:rsidRPr="002F60E1" w:rsidRDefault="0059158A" w:rsidP="004233E1">
            <w:pPr>
              <w:spacing w:before="100" w:beforeAutospacing="1" w:after="100" w:afterAutospacing="1"/>
              <w:jc w:val="both"/>
              <w:rPr>
                <w:rStyle w:val="CharacterStyle1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17"/>
                <w:shd w:val="clear" w:color="auto" w:fill="FFFFFF"/>
              </w:rPr>
              <w:t>7.</w:t>
            </w:r>
            <w:r w:rsidRPr="00246908">
              <w:rPr>
                <w:rFonts w:ascii="Times New Roman" w:hAnsi="Times New Roman"/>
                <w:szCs w:val="17"/>
                <w:shd w:val="clear" w:color="auto" w:fill="FFFFFF"/>
              </w:rPr>
              <w:t>Качественная работа по обеспечению пропускного режима на территорию</w:t>
            </w:r>
            <w:r>
              <w:rPr>
                <w:rFonts w:ascii="Times New Roman" w:hAnsi="Times New Roman"/>
                <w:szCs w:val="17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59158A" w:rsidRPr="00474A5E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  <w:vMerge/>
          </w:tcPr>
          <w:p w:rsidR="0059158A" w:rsidRPr="00B42BB3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9158A" w:rsidRPr="00E60FBC" w:rsidRDefault="0059158A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B42BB3">
              <w:rPr>
                <w:rFonts w:ascii="Times New Roman" w:hAnsi="Times New Roman"/>
              </w:rPr>
              <w:t>Отсутствие получения травм вследствие содержания территории в ненадлежащем состоянии</w:t>
            </w:r>
          </w:p>
        </w:tc>
        <w:tc>
          <w:tcPr>
            <w:tcW w:w="1560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660" w:type="dxa"/>
          </w:tcPr>
          <w:p w:rsidR="0059158A" w:rsidRDefault="0059158A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3118" w:type="dxa"/>
          </w:tcPr>
          <w:p w:rsidR="0059158A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275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66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266B">
        <w:rPr>
          <w:rFonts w:ascii="Times New Roman" w:hAnsi="Times New Roman" w:cs="Times New Roman"/>
          <w:b/>
          <w:sz w:val="28"/>
          <w:szCs w:val="28"/>
        </w:rPr>
        <w:t xml:space="preserve">по критериям – </w:t>
      </w:r>
      <w:r w:rsidR="0059158A">
        <w:rPr>
          <w:rFonts w:ascii="Times New Roman" w:hAnsi="Times New Roman" w:cs="Times New Roman"/>
          <w:b/>
          <w:sz w:val="28"/>
          <w:szCs w:val="28"/>
        </w:rPr>
        <w:t>4,0</w:t>
      </w:r>
    </w:p>
    <w:p w:rsidR="00707747" w:rsidRDefault="00707747" w:rsidP="0059158A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>Самооценка</w:t>
      </w:r>
      <w:r w:rsidRPr="009C266B">
        <w:rPr>
          <w:rFonts w:ascii="Times New Roman" w:hAnsi="Times New Roman" w:cs="Times New Roman"/>
          <w:sz w:val="28"/>
        </w:rPr>
        <w:t>:__</w:t>
      </w:r>
      <w:r>
        <w:rPr>
          <w:rFonts w:ascii="Times New Roman" w:hAnsi="Times New Roman" w:cs="Times New Roman"/>
          <w:sz w:val="28"/>
        </w:rPr>
        <w:t>___</w:t>
      </w:r>
      <w:r w:rsidRPr="009C266B">
        <w:rPr>
          <w:rFonts w:ascii="Times New Roman" w:hAnsi="Times New Roman" w:cs="Times New Roman"/>
          <w:sz w:val="28"/>
        </w:rPr>
        <w:t xml:space="preserve">_ баллов </w:t>
      </w:r>
      <w:r>
        <w:rPr>
          <w:rFonts w:ascii="Times New Roman" w:hAnsi="Times New Roman" w:cs="Times New Roman"/>
          <w:sz w:val="28"/>
        </w:rPr>
        <w:t>(выполнено) из таблицы .</w:t>
      </w:r>
    </w:p>
    <w:p w:rsidR="00707747" w:rsidRPr="009C266B" w:rsidRDefault="00707747" w:rsidP="0059158A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 xml:space="preserve">Оценка </w:t>
      </w:r>
      <w:r>
        <w:rPr>
          <w:rFonts w:ascii="Times New Roman" w:hAnsi="Times New Roman" w:cs="Times New Roman"/>
          <w:sz w:val="28"/>
          <w:u w:val="single"/>
        </w:rPr>
        <w:t>комиссии</w:t>
      </w:r>
      <w:r>
        <w:rPr>
          <w:rFonts w:ascii="Times New Roman" w:hAnsi="Times New Roman" w:cs="Times New Roman"/>
          <w:sz w:val="28"/>
        </w:rPr>
        <w:t>: ____</w:t>
      </w:r>
      <w:r w:rsidRPr="009C266B">
        <w:rPr>
          <w:rFonts w:ascii="Times New Roman" w:hAnsi="Times New Roman" w:cs="Times New Roman"/>
          <w:sz w:val="28"/>
        </w:rPr>
        <w:t xml:space="preserve">__ баллов (выполнено) из таблицы </w:t>
      </w:r>
    </w:p>
    <w:p w:rsidR="00707747" w:rsidRPr="009C266B" w:rsidRDefault="00707747" w:rsidP="0059158A">
      <w:pPr>
        <w:pStyle w:val="a3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</w:rPr>
        <w:t>Оценочный лист составлен в одном экземпляре.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9C266B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___ 20_</w:t>
      </w:r>
      <w:r w:rsidRPr="009C266B">
        <w:rPr>
          <w:rFonts w:ascii="Times New Roman" w:hAnsi="Times New Roman" w:cs="Times New Roman"/>
          <w:sz w:val="28"/>
        </w:rPr>
        <w:t xml:space="preserve"> года</w:t>
      </w:r>
    </w:p>
    <w:p w:rsidR="00707747" w:rsidRPr="0059158A" w:rsidRDefault="00707747" w:rsidP="0059158A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>
        <w:rPr>
          <w:spacing w:val="60"/>
          <w:sz w:val="24"/>
          <w:szCs w:val="26"/>
        </w:rPr>
        <w:t>_________________________________(Ф.И.О., подпись)</w:t>
      </w:r>
    </w:p>
    <w:p w:rsidR="00707747" w:rsidRPr="001E6C40" w:rsidRDefault="0059158A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 xml:space="preserve">Приложение 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tabs>
          <w:tab w:val="left" w:pos="8475"/>
        </w:tabs>
      </w:pPr>
    </w:p>
    <w:p w:rsidR="00707747" w:rsidRDefault="00707747" w:rsidP="00707747">
      <w:pPr>
        <w:pStyle w:val="a3"/>
        <w:rPr>
          <w:rFonts w:ascii="Times New Roman" w:hAnsi="Times New Roman" w:cs="Times New Roman"/>
          <w:sz w:val="28"/>
        </w:rPr>
      </w:pP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Pr="00E07B8E" w:rsidRDefault="00707747" w:rsidP="00707747">
      <w:pPr>
        <w:pStyle w:val="Style1"/>
        <w:adjustRightInd/>
        <w:spacing w:after="180"/>
        <w:contextualSpacing/>
        <w:rPr>
          <w:sz w:val="24"/>
          <w:szCs w:val="24"/>
        </w:rPr>
      </w:pPr>
      <w:r w:rsidRPr="00FB49A0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E07B8E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СТОРОЖА   _______________________________________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FB49A0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</w:t>
      </w:r>
      <w:r>
        <w:rPr>
          <w:sz w:val="24"/>
          <w:szCs w:val="24"/>
        </w:rPr>
        <w:t xml:space="preserve">с </w:t>
      </w:r>
      <w:r>
        <w:rPr>
          <w:szCs w:val="24"/>
        </w:rPr>
        <w:t>01.01.20_. по 30.06.20</w:t>
      </w:r>
      <w:r w:rsidRPr="00521A7C">
        <w:rPr>
          <w:szCs w:val="24"/>
        </w:rPr>
        <w:t>_ г.</w:t>
      </w:r>
    </w:p>
    <w:p w:rsidR="00707747" w:rsidRPr="00DC0741" w:rsidRDefault="00707747" w:rsidP="00707747">
      <w:pPr>
        <w:pStyle w:val="Style1"/>
        <w:adjustRightInd/>
        <w:spacing w:after="180"/>
        <w:contextualSpacing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1418"/>
        <w:gridCol w:w="1134"/>
        <w:gridCol w:w="1417"/>
      </w:tblGrid>
      <w:tr w:rsidR="00707747" w:rsidRPr="00B42BB3" w:rsidTr="00707747">
        <w:trPr>
          <w:trHeight w:val="231"/>
        </w:trPr>
        <w:tc>
          <w:tcPr>
            <w:tcW w:w="251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3402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551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B42BB3" w:rsidTr="00707747">
        <w:trPr>
          <w:trHeight w:val="231"/>
        </w:trPr>
        <w:tc>
          <w:tcPr>
            <w:tcW w:w="251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417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RPr="00B42BB3" w:rsidTr="00707747">
        <w:tc>
          <w:tcPr>
            <w:tcW w:w="2518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3402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Неукоснительное выполнение Правил трудового распорядка и трудовой дисциплины. </w:t>
            </w: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Своевременное реагирование на возникшие чрезвычайные ситуации. </w:t>
            </w: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58A" w:rsidRPr="00B42BB3" w:rsidTr="00707747">
        <w:tc>
          <w:tcPr>
            <w:tcW w:w="2518" w:type="dxa"/>
            <w:vMerge/>
          </w:tcPr>
          <w:p w:rsidR="0059158A" w:rsidRPr="00E60FBC" w:rsidRDefault="0059158A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158A" w:rsidRDefault="0059158A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009F9">
              <w:rPr>
                <w:rFonts w:ascii="Times New Roman" w:hAnsi="Times New Roman"/>
              </w:rPr>
              <w:t>Ответственное отношение к сохранности имущества (своевременное информирование з</w:t>
            </w:r>
            <w:r>
              <w:rPr>
                <w:rFonts w:ascii="Times New Roman" w:hAnsi="Times New Roman"/>
              </w:rPr>
              <w:t>авхоза о неполадках</w:t>
            </w:r>
            <w:r w:rsidRPr="004009F9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158A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Pr="00E60FBC" w:rsidRDefault="0059158A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07747">
              <w:rPr>
                <w:rFonts w:ascii="Times New Roman" w:hAnsi="Times New Roman"/>
              </w:rPr>
              <w:t>.Выполнение разовых поручений и особо срочных работ.</w:t>
            </w:r>
          </w:p>
        </w:tc>
        <w:tc>
          <w:tcPr>
            <w:tcW w:w="1418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3402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7747" w:rsidRDefault="0059158A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66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266B">
        <w:rPr>
          <w:rFonts w:ascii="Times New Roman" w:hAnsi="Times New Roman" w:cs="Times New Roman"/>
          <w:b/>
          <w:sz w:val="28"/>
          <w:szCs w:val="28"/>
        </w:rPr>
        <w:t xml:space="preserve">по критериям – </w:t>
      </w:r>
      <w:r w:rsidR="0059158A">
        <w:rPr>
          <w:rFonts w:ascii="Times New Roman" w:hAnsi="Times New Roman" w:cs="Times New Roman"/>
          <w:b/>
          <w:sz w:val="28"/>
          <w:szCs w:val="28"/>
        </w:rPr>
        <w:t>2,0</w:t>
      </w:r>
    </w:p>
    <w:p w:rsidR="00707747" w:rsidRPr="00D311F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747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>Самооценка</w:t>
      </w:r>
      <w:r w:rsidRPr="009C266B">
        <w:rPr>
          <w:rFonts w:ascii="Times New Roman" w:hAnsi="Times New Roman" w:cs="Times New Roman"/>
          <w:sz w:val="28"/>
        </w:rPr>
        <w:t>:__</w:t>
      </w:r>
      <w:r>
        <w:rPr>
          <w:rFonts w:ascii="Times New Roman" w:hAnsi="Times New Roman" w:cs="Times New Roman"/>
          <w:sz w:val="28"/>
        </w:rPr>
        <w:t>___</w:t>
      </w:r>
      <w:r w:rsidRPr="009C266B">
        <w:rPr>
          <w:rFonts w:ascii="Times New Roman" w:hAnsi="Times New Roman" w:cs="Times New Roman"/>
          <w:sz w:val="28"/>
        </w:rPr>
        <w:t xml:space="preserve">_ баллов </w:t>
      </w:r>
      <w:r>
        <w:rPr>
          <w:rFonts w:ascii="Times New Roman" w:hAnsi="Times New Roman" w:cs="Times New Roman"/>
          <w:sz w:val="28"/>
        </w:rPr>
        <w:t>(выполнено) из таблицы.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 xml:space="preserve">Оценка </w:t>
      </w:r>
      <w:r>
        <w:rPr>
          <w:rFonts w:ascii="Times New Roman" w:hAnsi="Times New Roman" w:cs="Times New Roman"/>
          <w:sz w:val="28"/>
          <w:u w:val="single"/>
        </w:rPr>
        <w:t>комиссии</w:t>
      </w:r>
      <w:r>
        <w:rPr>
          <w:rFonts w:ascii="Times New Roman" w:hAnsi="Times New Roman" w:cs="Times New Roman"/>
          <w:sz w:val="28"/>
        </w:rPr>
        <w:t>: ____</w:t>
      </w:r>
      <w:r w:rsidRPr="009C266B">
        <w:rPr>
          <w:rFonts w:ascii="Times New Roman" w:hAnsi="Times New Roman" w:cs="Times New Roman"/>
          <w:sz w:val="28"/>
        </w:rPr>
        <w:t xml:space="preserve">__ баллов (выполнено) из таблицы 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</w:rPr>
        <w:t>Оценочный лист составлен в одном экземпляре.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9C266B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___ 20_</w:t>
      </w:r>
      <w:r w:rsidRPr="009C266B">
        <w:rPr>
          <w:rFonts w:ascii="Times New Roman" w:hAnsi="Times New Roman" w:cs="Times New Roman"/>
          <w:sz w:val="28"/>
        </w:rPr>
        <w:t xml:space="preserve"> года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>
        <w:rPr>
          <w:spacing w:val="60"/>
          <w:sz w:val="24"/>
          <w:szCs w:val="26"/>
        </w:rPr>
        <w:t>_________________________________(Ф.И.О., подпись)</w:t>
      </w:r>
    </w:p>
    <w:p w:rsidR="00707747" w:rsidRDefault="00707747" w:rsidP="00707747"/>
    <w:p w:rsidR="00707747" w:rsidRDefault="00707747" w:rsidP="00707747"/>
    <w:p w:rsidR="00707747" w:rsidRDefault="00707747" w:rsidP="00707747"/>
    <w:p w:rsidR="00707747" w:rsidRDefault="00707747" w:rsidP="00707747"/>
    <w:p w:rsidR="00707747" w:rsidRDefault="00707747" w:rsidP="00707747"/>
    <w:p w:rsidR="00707747" w:rsidRDefault="00707747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</w:p>
    <w:p w:rsidR="00707747" w:rsidRPr="001E6C40" w:rsidRDefault="0059158A" w:rsidP="00707747">
      <w:pPr>
        <w:pStyle w:val="a3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Приложение</w:t>
      </w:r>
    </w:p>
    <w:p w:rsidR="00707747" w:rsidRPr="00521A7C" w:rsidRDefault="00707747" w:rsidP="00707747">
      <w:pPr>
        <w:pStyle w:val="a3"/>
        <w:ind w:left="4956" w:firstLine="1659"/>
        <w:jc w:val="center"/>
        <w:rPr>
          <w:rFonts w:ascii="Times New Roman" w:hAnsi="Times New Roman" w:cs="Times New Roman"/>
          <w:i/>
          <w:sz w:val="18"/>
        </w:rPr>
      </w:pPr>
      <w:r w:rsidRPr="001E6C40">
        <w:rPr>
          <w:rFonts w:ascii="Times New Roman" w:hAnsi="Times New Roman" w:cs="Times New Roman"/>
          <w:i/>
          <w:sz w:val="18"/>
        </w:rPr>
        <w:t xml:space="preserve">к положению 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>о выплатах стимулирующего              характера</w:t>
      </w:r>
      <w:r w:rsidRPr="001E6C40">
        <w:rPr>
          <w:rStyle w:val="apple-converted-space"/>
          <w:rFonts w:ascii="Times New Roman" w:hAnsi="Times New Roman"/>
          <w:i/>
          <w:sz w:val="18"/>
          <w:szCs w:val="24"/>
        </w:rPr>
        <w:t> </w:t>
      </w:r>
      <w:r w:rsidRPr="001E6C40">
        <w:rPr>
          <w:rStyle w:val="a6"/>
          <w:rFonts w:ascii="Times New Roman" w:hAnsi="Times New Roman"/>
          <w:i/>
          <w:sz w:val="18"/>
          <w:szCs w:val="24"/>
        </w:rPr>
        <w:t xml:space="preserve"> </w:t>
      </w:r>
      <w:r w:rsidRPr="001E6C40">
        <w:rPr>
          <w:rStyle w:val="a6"/>
          <w:rFonts w:ascii="Times New Roman" w:hAnsi="Times New Roman"/>
          <w:i/>
          <w:sz w:val="24"/>
          <w:szCs w:val="24"/>
        </w:rPr>
        <w:t xml:space="preserve"> </w:t>
      </w:r>
      <w:r w:rsidRPr="001E6C40">
        <w:rPr>
          <w:rFonts w:ascii="Times New Roman" w:hAnsi="Times New Roman" w:cs="Times New Roman"/>
          <w:i/>
          <w:sz w:val="18"/>
        </w:rPr>
        <w:t xml:space="preserve">МДОУ № 4 </w:t>
      </w:r>
    </w:p>
    <w:p w:rsidR="00707747" w:rsidRDefault="00707747" w:rsidP="00707747">
      <w:pPr>
        <w:tabs>
          <w:tab w:val="left" w:pos="8475"/>
        </w:tabs>
      </w:pPr>
    </w:p>
    <w:p w:rsidR="00707747" w:rsidRDefault="00707747" w:rsidP="00707747">
      <w:pPr>
        <w:tabs>
          <w:tab w:val="left" w:pos="8475"/>
        </w:tabs>
      </w:pPr>
    </w:p>
    <w:p w:rsidR="00707747" w:rsidRDefault="00707747" w:rsidP="00707747">
      <w:pPr>
        <w:pStyle w:val="a3"/>
        <w:rPr>
          <w:rFonts w:ascii="Times New Roman" w:hAnsi="Times New Roman" w:cs="Times New Roman"/>
          <w:sz w:val="28"/>
        </w:rPr>
      </w:pPr>
    </w:p>
    <w:p w:rsidR="00707747" w:rsidRPr="00D311F7" w:rsidRDefault="00707747" w:rsidP="00707747">
      <w:pPr>
        <w:pStyle w:val="Style1"/>
        <w:adjustRightInd/>
        <w:spacing w:after="180"/>
        <w:contextualSpacing/>
        <w:jc w:val="center"/>
        <w:rPr>
          <w:spacing w:val="60"/>
          <w:sz w:val="28"/>
          <w:szCs w:val="26"/>
        </w:rPr>
      </w:pPr>
      <w:r w:rsidRPr="00D311F7">
        <w:rPr>
          <w:spacing w:val="60"/>
          <w:sz w:val="28"/>
          <w:szCs w:val="26"/>
        </w:rPr>
        <w:t>ОЦЕНОЧНЫЙ ЛИСТ</w:t>
      </w:r>
    </w:p>
    <w:p w:rsidR="00707747" w:rsidRPr="00E07B8E" w:rsidRDefault="00707747" w:rsidP="00707747">
      <w:pPr>
        <w:pStyle w:val="Style1"/>
        <w:adjustRightInd/>
        <w:spacing w:after="180"/>
        <w:contextualSpacing/>
        <w:rPr>
          <w:sz w:val="24"/>
          <w:szCs w:val="24"/>
        </w:rPr>
      </w:pPr>
      <w:r w:rsidRPr="00FB49A0">
        <w:rPr>
          <w:sz w:val="24"/>
          <w:szCs w:val="24"/>
        </w:rPr>
        <w:t>оценки выполнения утвержденных критериев и показателей результативности и эффективности работы</w:t>
      </w:r>
      <w:r w:rsidRPr="00E07B8E">
        <w:rPr>
          <w:sz w:val="24"/>
          <w:szCs w:val="24"/>
        </w:rPr>
        <w:t xml:space="preserve"> </w:t>
      </w:r>
      <w:r w:rsidRPr="00822560">
        <w:rPr>
          <w:b/>
          <w:sz w:val="24"/>
          <w:szCs w:val="24"/>
          <w:u w:val="single"/>
        </w:rPr>
        <w:t>Рабочий по комплексному обслуживанию здания</w:t>
      </w:r>
      <w:r>
        <w:rPr>
          <w:sz w:val="24"/>
          <w:szCs w:val="24"/>
        </w:rPr>
        <w:t xml:space="preserve"> _________________________________</w:t>
      </w:r>
    </w:p>
    <w:p w:rsidR="00707747" w:rsidRPr="00521A7C" w:rsidRDefault="00707747" w:rsidP="00707747">
      <w:pPr>
        <w:pStyle w:val="Style1"/>
        <w:adjustRightInd/>
        <w:spacing w:after="180"/>
        <w:contextualSpacing/>
        <w:jc w:val="both"/>
        <w:rPr>
          <w:szCs w:val="24"/>
        </w:rPr>
      </w:pPr>
      <w:r w:rsidRPr="00FB49A0">
        <w:rPr>
          <w:sz w:val="24"/>
          <w:szCs w:val="24"/>
        </w:rPr>
        <w:t xml:space="preserve">на выплату поощрительных выплат из стимулирующей части фонда оплаты труда за период </w:t>
      </w:r>
      <w:r>
        <w:rPr>
          <w:sz w:val="24"/>
          <w:szCs w:val="24"/>
        </w:rPr>
        <w:t xml:space="preserve">с </w:t>
      </w:r>
      <w:r>
        <w:rPr>
          <w:szCs w:val="24"/>
        </w:rPr>
        <w:t>_________21 г.  по _________21</w:t>
      </w:r>
      <w:r w:rsidRPr="00521A7C">
        <w:rPr>
          <w:szCs w:val="24"/>
        </w:rPr>
        <w:t>_ г.</w:t>
      </w:r>
    </w:p>
    <w:p w:rsidR="00707747" w:rsidRPr="00DC0741" w:rsidRDefault="00707747" w:rsidP="00707747">
      <w:pPr>
        <w:pStyle w:val="Style1"/>
        <w:adjustRightInd/>
        <w:spacing w:after="180"/>
        <w:contextualSpacing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1418"/>
        <w:gridCol w:w="1134"/>
        <w:gridCol w:w="1417"/>
      </w:tblGrid>
      <w:tr w:rsidR="00707747" w:rsidRPr="00B42BB3" w:rsidTr="00707747">
        <w:trPr>
          <w:trHeight w:val="231"/>
        </w:trPr>
        <w:tc>
          <w:tcPr>
            <w:tcW w:w="251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3402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551" w:type="dxa"/>
            <w:gridSpan w:val="2"/>
          </w:tcPr>
          <w:p w:rsidR="00707747" w:rsidRPr="00AA543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43E">
              <w:rPr>
                <w:rFonts w:ascii="Times New Roman" w:hAnsi="Times New Roman"/>
                <w:b/>
              </w:rPr>
              <w:t>Выполнено</w:t>
            </w:r>
          </w:p>
        </w:tc>
      </w:tr>
      <w:tr w:rsidR="00707747" w:rsidRPr="00B42BB3" w:rsidTr="00707747">
        <w:trPr>
          <w:trHeight w:val="231"/>
        </w:trPr>
        <w:tc>
          <w:tcPr>
            <w:tcW w:w="251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</w:rPr>
              <w:t xml:space="preserve">Самооценка </w:t>
            </w:r>
          </w:p>
        </w:tc>
        <w:tc>
          <w:tcPr>
            <w:tcW w:w="1417" w:type="dxa"/>
          </w:tcPr>
          <w:p w:rsidR="00707747" w:rsidRPr="00AA3338" w:rsidRDefault="00707747" w:rsidP="00707747">
            <w:pPr>
              <w:rPr>
                <w:rFonts w:ascii="Times New Roman" w:hAnsi="Times New Roman"/>
                <w:b/>
              </w:rPr>
            </w:pPr>
            <w:r w:rsidRPr="00AA3338">
              <w:rPr>
                <w:rFonts w:ascii="Times New Roman" w:hAnsi="Times New Roman"/>
                <w:b/>
                <w:szCs w:val="24"/>
              </w:rPr>
              <w:t>Оценка экспертной комиссии</w:t>
            </w:r>
          </w:p>
        </w:tc>
      </w:tr>
      <w:tr w:rsidR="00707747" w:rsidRPr="00B42BB3" w:rsidTr="00707747">
        <w:tc>
          <w:tcPr>
            <w:tcW w:w="2518" w:type="dxa"/>
            <w:vMerge w:val="restart"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  <w:r w:rsidRPr="00E60FBC">
              <w:rPr>
                <w:rFonts w:ascii="Times New Roman" w:hAnsi="Times New Roman"/>
              </w:rPr>
              <w:t>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3402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Неукоснительное выполнение Правил трудового распорядка и трудовой дисциплины. </w:t>
            </w: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Своевременное реагирование на возникшие чрезвычайные ситуации. </w:t>
            </w: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Pr="00E60FBC" w:rsidRDefault="00707747" w:rsidP="007077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3.Выполнение разовых поручений и особо срочных работ.</w:t>
            </w:r>
          </w:p>
        </w:tc>
        <w:tc>
          <w:tcPr>
            <w:tcW w:w="1418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A5E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  <w:vMerge/>
          </w:tcPr>
          <w:p w:rsidR="00707747" w:rsidRPr="00E60FBC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07747" w:rsidRDefault="00707747" w:rsidP="00707747">
            <w:pPr>
              <w:tabs>
                <w:tab w:val="left" w:pos="24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Качественное выполнение требований ОТ и ТБ, ПБ</w:t>
            </w:r>
          </w:p>
        </w:tc>
        <w:tc>
          <w:tcPr>
            <w:tcW w:w="1418" w:type="dxa"/>
          </w:tcPr>
          <w:p w:rsidR="00707747" w:rsidRPr="00474A5E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747" w:rsidRPr="00B42BB3" w:rsidTr="00707747">
        <w:tc>
          <w:tcPr>
            <w:tcW w:w="2518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всем критериям</w:t>
            </w:r>
          </w:p>
        </w:tc>
        <w:tc>
          <w:tcPr>
            <w:tcW w:w="3402" w:type="dxa"/>
          </w:tcPr>
          <w:p w:rsidR="00707747" w:rsidRDefault="00707747" w:rsidP="00707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07747" w:rsidRDefault="00707747" w:rsidP="007077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66B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266B">
        <w:rPr>
          <w:rFonts w:ascii="Times New Roman" w:hAnsi="Times New Roman" w:cs="Times New Roman"/>
          <w:b/>
          <w:sz w:val="28"/>
          <w:szCs w:val="28"/>
        </w:rPr>
        <w:t xml:space="preserve">по критериям –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</w:p>
    <w:p w:rsidR="00707747" w:rsidRPr="00D311F7" w:rsidRDefault="00707747" w:rsidP="00707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747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>Самооценка</w:t>
      </w:r>
      <w:r w:rsidRPr="009C266B">
        <w:rPr>
          <w:rFonts w:ascii="Times New Roman" w:hAnsi="Times New Roman" w:cs="Times New Roman"/>
          <w:sz w:val="28"/>
        </w:rPr>
        <w:t>:__</w:t>
      </w:r>
      <w:r>
        <w:rPr>
          <w:rFonts w:ascii="Times New Roman" w:hAnsi="Times New Roman" w:cs="Times New Roman"/>
          <w:sz w:val="28"/>
        </w:rPr>
        <w:t>___</w:t>
      </w:r>
      <w:r w:rsidRPr="009C266B">
        <w:rPr>
          <w:rFonts w:ascii="Times New Roman" w:hAnsi="Times New Roman" w:cs="Times New Roman"/>
          <w:sz w:val="28"/>
        </w:rPr>
        <w:t xml:space="preserve">_ баллов </w:t>
      </w:r>
      <w:r>
        <w:rPr>
          <w:rFonts w:ascii="Times New Roman" w:hAnsi="Times New Roman" w:cs="Times New Roman"/>
          <w:sz w:val="28"/>
        </w:rPr>
        <w:t>(выполнено) из таблицы.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  <w:u w:val="single"/>
        </w:rPr>
        <w:t xml:space="preserve">Оценка </w:t>
      </w:r>
      <w:r>
        <w:rPr>
          <w:rFonts w:ascii="Times New Roman" w:hAnsi="Times New Roman" w:cs="Times New Roman"/>
          <w:sz w:val="28"/>
          <w:u w:val="single"/>
        </w:rPr>
        <w:t>комиссии</w:t>
      </w:r>
      <w:r>
        <w:rPr>
          <w:rFonts w:ascii="Times New Roman" w:hAnsi="Times New Roman" w:cs="Times New Roman"/>
          <w:sz w:val="28"/>
        </w:rPr>
        <w:t>: ____</w:t>
      </w:r>
      <w:r w:rsidRPr="009C266B">
        <w:rPr>
          <w:rFonts w:ascii="Times New Roman" w:hAnsi="Times New Roman" w:cs="Times New Roman"/>
          <w:sz w:val="28"/>
        </w:rPr>
        <w:t xml:space="preserve">__ баллов (выполнено) из таблицы 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9C266B">
        <w:rPr>
          <w:rFonts w:ascii="Times New Roman" w:hAnsi="Times New Roman" w:cs="Times New Roman"/>
          <w:sz w:val="28"/>
        </w:rPr>
        <w:t>Оценочный лист составлен в одном экземпляре.</w:t>
      </w:r>
    </w:p>
    <w:p w:rsidR="00707747" w:rsidRPr="009C266B" w:rsidRDefault="00707747" w:rsidP="00707747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9C266B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___ 20_</w:t>
      </w:r>
      <w:r w:rsidRPr="009C266B">
        <w:rPr>
          <w:rFonts w:ascii="Times New Roman" w:hAnsi="Times New Roman" w:cs="Times New Roman"/>
          <w:sz w:val="28"/>
        </w:rPr>
        <w:t xml:space="preserve"> года</w:t>
      </w:r>
    </w:p>
    <w:p w:rsidR="00707747" w:rsidRDefault="00707747" w:rsidP="00707747">
      <w:pPr>
        <w:spacing w:after="0" w:line="240" w:lineRule="auto"/>
        <w:rPr>
          <w:rFonts w:ascii="Times New Roman" w:hAnsi="Times New Roman"/>
        </w:rPr>
      </w:pPr>
    </w:p>
    <w:p w:rsidR="00707747" w:rsidRDefault="00707747" w:rsidP="00707747">
      <w:pPr>
        <w:pStyle w:val="Style1"/>
        <w:adjustRightInd/>
        <w:spacing w:after="180"/>
        <w:contextualSpacing/>
        <w:rPr>
          <w:spacing w:val="60"/>
          <w:sz w:val="24"/>
          <w:szCs w:val="26"/>
        </w:rPr>
      </w:pPr>
      <w:r>
        <w:rPr>
          <w:spacing w:val="60"/>
          <w:sz w:val="24"/>
          <w:szCs w:val="26"/>
        </w:rPr>
        <w:t>_________________________________(Ф.И.О., подпись)</w:t>
      </w:r>
    </w:p>
    <w:p w:rsidR="00707747" w:rsidRDefault="00707747" w:rsidP="00707747"/>
    <w:p w:rsidR="00707747" w:rsidRPr="00B679BA" w:rsidRDefault="00707747" w:rsidP="00707747"/>
    <w:p w:rsidR="00707747" w:rsidRDefault="00707747" w:rsidP="00707747"/>
    <w:p w:rsidR="00707747" w:rsidRPr="00B679BA" w:rsidRDefault="00707747" w:rsidP="00707747"/>
    <w:p w:rsidR="006E0143" w:rsidRDefault="006E0143" w:rsidP="00707747">
      <w:pPr>
        <w:pStyle w:val="a3"/>
        <w:jc w:val="both"/>
      </w:pPr>
    </w:p>
    <w:sectPr w:rsidR="006E0143" w:rsidSect="001E6C40">
      <w:footerReference w:type="default" r:id="rId8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64" w:rsidRDefault="00365764" w:rsidP="00951B6E">
      <w:pPr>
        <w:spacing w:after="0" w:line="240" w:lineRule="auto"/>
      </w:pPr>
      <w:r>
        <w:separator/>
      </w:r>
    </w:p>
  </w:endnote>
  <w:endnote w:type="continuationSeparator" w:id="1">
    <w:p w:rsidR="00365764" w:rsidRDefault="00365764" w:rsidP="0095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29641"/>
      <w:docPartObj>
        <w:docPartGallery w:val="Page Numbers (Bottom of Page)"/>
        <w:docPartUnique/>
      </w:docPartObj>
    </w:sdtPr>
    <w:sdtContent>
      <w:p w:rsidR="00B6169E" w:rsidRDefault="003E7A82">
        <w:pPr>
          <w:pStyle w:val="a7"/>
          <w:jc w:val="center"/>
        </w:pPr>
        <w:fldSimple w:instr="PAGE   \* MERGEFORMAT">
          <w:r w:rsidR="00847140">
            <w:rPr>
              <w:noProof/>
            </w:rPr>
            <w:t>3</w:t>
          </w:r>
        </w:fldSimple>
      </w:p>
    </w:sdtContent>
  </w:sdt>
  <w:p w:rsidR="00B6169E" w:rsidRDefault="00B61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64" w:rsidRDefault="00365764" w:rsidP="00951B6E">
      <w:pPr>
        <w:spacing w:after="0" w:line="240" w:lineRule="auto"/>
      </w:pPr>
      <w:r>
        <w:separator/>
      </w:r>
    </w:p>
  </w:footnote>
  <w:footnote w:type="continuationSeparator" w:id="1">
    <w:p w:rsidR="00365764" w:rsidRDefault="00365764" w:rsidP="0095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0B5"/>
    <w:multiLevelType w:val="hybridMultilevel"/>
    <w:tmpl w:val="DDF8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C19DF"/>
    <w:multiLevelType w:val="hybridMultilevel"/>
    <w:tmpl w:val="57D4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71FE"/>
    <w:multiLevelType w:val="hybridMultilevel"/>
    <w:tmpl w:val="2F0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DCD"/>
    <w:multiLevelType w:val="hybridMultilevel"/>
    <w:tmpl w:val="B484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40DD"/>
    <w:multiLevelType w:val="hybridMultilevel"/>
    <w:tmpl w:val="5E7C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F64"/>
    <w:multiLevelType w:val="hybridMultilevel"/>
    <w:tmpl w:val="5A4C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590E"/>
    <w:multiLevelType w:val="hybridMultilevel"/>
    <w:tmpl w:val="C7A241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671D09E7"/>
    <w:multiLevelType w:val="hybridMultilevel"/>
    <w:tmpl w:val="24E2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D1508"/>
    <w:multiLevelType w:val="multilevel"/>
    <w:tmpl w:val="006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6D3"/>
    <w:rsid w:val="00005838"/>
    <w:rsid w:val="00036CBD"/>
    <w:rsid w:val="00064812"/>
    <w:rsid w:val="0007096B"/>
    <w:rsid w:val="00090C3A"/>
    <w:rsid w:val="000D541C"/>
    <w:rsid w:val="000F5FE4"/>
    <w:rsid w:val="00136164"/>
    <w:rsid w:val="0019417D"/>
    <w:rsid w:val="001A1698"/>
    <w:rsid w:val="001B51DB"/>
    <w:rsid w:val="001C18E2"/>
    <w:rsid w:val="001E6C40"/>
    <w:rsid w:val="00204D5F"/>
    <w:rsid w:val="00221016"/>
    <w:rsid w:val="00232A32"/>
    <w:rsid w:val="00246908"/>
    <w:rsid w:val="0026424A"/>
    <w:rsid w:val="00294FE6"/>
    <w:rsid w:val="002A6D1D"/>
    <w:rsid w:val="002C6202"/>
    <w:rsid w:val="00332E22"/>
    <w:rsid w:val="003474AB"/>
    <w:rsid w:val="003560D5"/>
    <w:rsid w:val="00365764"/>
    <w:rsid w:val="003B2CA2"/>
    <w:rsid w:val="003E7A82"/>
    <w:rsid w:val="004009F9"/>
    <w:rsid w:val="00410CCD"/>
    <w:rsid w:val="00420F1B"/>
    <w:rsid w:val="0047466A"/>
    <w:rsid w:val="004A28AC"/>
    <w:rsid w:val="004C1E27"/>
    <w:rsid w:val="00521A7C"/>
    <w:rsid w:val="00526D2D"/>
    <w:rsid w:val="00574060"/>
    <w:rsid w:val="0059158A"/>
    <w:rsid w:val="005C5D0C"/>
    <w:rsid w:val="005F1D1A"/>
    <w:rsid w:val="00604521"/>
    <w:rsid w:val="00624266"/>
    <w:rsid w:val="00624E38"/>
    <w:rsid w:val="00685F24"/>
    <w:rsid w:val="00695157"/>
    <w:rsid w:val="006E0143"/>
    <w:rsid w:val="006F704C"/>
    <w:rsid w:val="00700DA5"/>
    <w:rsid w:val="00701299"/>
    <w:rsid w:val="00707747"/>
    <w:rsid w:val="00736E0F"/>
    <w:rsid w:val="00746C3A"/>
    <w:rsid w:val="007956A6"/>
    <w:rsid w:val="007D15E5"/>
    <w:rsid w:val="00847140"/>
    <w:rsid w:val="008E36A9"/>
    <w:rsid w:val="00933537"/>
    <w:rsid w:val="00946345"/>
    <w:rsid w:val="00951B6E"/>
    <w:rsid w:val="00952804"/>
    <w:rsid w:val="009809A9"/>
    <w:rsid w:val="00982AE2"/>
    <w:rsid w:val="009B423E"/>
    <w:rsid w:val="009B6728"/>
    <w:rsid w:val="009D6FC5"/>
    <w:rsid w:val="00A40EBA"/>
    <w:rsid w:val="00A435A2"/>
    <w:rsid w:val="00A5373A"/>
    <w:rsid w:val="00A802B2"/>
    <w:rsid w:val="00AB3CB6"/>
    <w:rsid w:val="00B6169E"/>
    <w:rsid w:val="00B73ADD"/>
    <w:rsid w:val="00BA34DC"/>
    <w:rsid w:val="00BB4EE5"/>
    <w:rsid w:val="00BE4C40"/>
    <w:rsid w:val="00C07DF3"/>
    <w:rsid w:val="00C17498"/>
    <w:rsid w:val="00C30B7D"/>
    <w:rsid w:val="00C60BEB"/>
    <w:rsid w:val="00C74E28"/>
    <w:rsid w:val="00C77074"/>
    <w:rsid w:val="00CD72FF"/>
    <w:rsid w:val="00D32C7B"/>
    <w:rsid w:val="00D478A6"/>
    <w:rsid w:val="00D76C94"/>
    <w:rsid w:val="00DE7AB2"/>
    <w:rsid w:val="00DF63E0"/>
    <w:rsid w:val="00E51801"/>
    <w:rsid w:val="00E73915"/>
    <w:rsid w:val="00E74FBA"/>
    <w:rsid w:val="00E804F7"/>
    <w:rsid w:val="00E82656"/>
    <w:rsid w:val="00E83D4A"/>
    <w:rsid w:val="00E87965"/>
    <w:rsid w:val="00EA1D2B"/>
    <w:rsid w:val="00EB41E5"/>
    <w:rsid w:val="00F00381"/>
    <w:rsid w:val="00F3609C"/>
    <w:rsid w:val="00FC0D15"/>
    <w:rsid w:val="00FC1651"/>
    <w:rsid w:val="00FC4F02"/>
    <w:rsid w:val="00FD56D3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6D3"/>
    <w:pPr>
      <w:spacing w:after="0" w:line="240" w:lineRule="auto"/>
    </w:pPr>
  </w:style>
  <w:style w:type="paragraph" w:styleId="a5">
    <w:name w:val="Normal (Web)"/>
    <w:basedOn w:val="a"/>
    <w:rsid w:val="00FD5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D56D3"/>
    <w:rPr>
      <w:b/>
      <w:bCs/>
    </w:rPr>
  </w:style>
  <w:style w:type="paragraph" w:styleId="a7">
    <w:name w:val="footer"/>
    <w:basedOn w:val="a"/>
    <w:link w:val="a8"/>
    <w:uiPriority w:val="99"/>
    <w:unhideWhenUsed/>
    <w:rsid w:val="00FD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6D3"/>
  </w:style>
  <w:style w:type="character" w:customStyle="1" w:styleId="apple-converted-space">
    <w:name w:val="apple-converted-space"/>
    <w:basedOn w:val="a0"/>
    <w:rsid w:val="00FD56D3"/>
  </w:style>
  <w:style w:type="character" w:customStyle="1" w:styleId="a4">
    <w:name w:val="Без интервала Знак"/>
    <w:basedOn w:val="a0"/>
    <w:link w:val="a3"/>
    <w:uiPriority w:val="1"/>
    <w:locked/>
    <w:rsid w:val="00FD56D3"/>
  </w:style>
  <w:style w:type="paragraph" w:customStyle="1" w:styleId="Style1">
    <w:name w:val="Style 1"/>
    <w:rsid w:val="001E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E6C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6C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haracterStyle1">
    <w:name w:val="Character Style 1"/>
    <w:rsid w:val="001E6C40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B6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4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МДОУ</dc:creator>
  <cp:lastModifiedBy>ДС №4</cp:lastModifiedBy>
  <cp:revision>14</cp:revision>
  <cp:lastPrinted>2021-10-06T11:03:00Z</cp:lastPrinted>
  <dcterms:created xsi:type="dcterms:W3CDTF">2018-12-28T08:33:00Z</dcterms:created>
  <dcterms:modified xsi:type="dcterms:W3CDTF">2021-10-07T08:59:00Z</dcterms:modified>
</cp:coreProperties>
</file>